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B3" w:rsidRPr="0063655D" w:rsidRDefault="004C17B3" w:rsidP="003E3727">
      <w:pPr>
        <w:pStyle w:val="Ttulo"/>
        <w:rPr>
          <w:rFonts w:ascii="Arial" w:hAnsi="Arial" w:cs="Arial"/>
          <w:i/>
          <w:iCs/>
        </w:rPr>
      </w:pPr>
    </w:p>
    <w:p w:rsidR="00D750AC" w:rsidRDefault="00195090" w:rsidP="000B3F24">
      <w:pPr>
        <w:pStyle w:val="Ttulo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Gu</w:t>
      </w:r>
      <w:r w:rsidR="00F371CC">
        <w:rPr>
          <w:rFonts w:ascii="Arial" w:hAnsi="Arial" w:cs="Arial"/>
          <w:i/>
          <w:iCs/>
        </w:rPr>
        <w:t>í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  <w:noProof/>
        </w:rPr>
        <w:t>docent</w:t>
      </w:r>
      <w:r w:rsidR="00D93E92">
        <w:rPr>
          <w:rFonts w:ascii="Arial" w:hAnsi="Arial" w:cs="Arial"/>
          <w:i/>
          <w:iCs/>
          <w:noProof/>
        </w:rPr>
        <w:t>e</w:t>
      </w:r>
      <w:r w:rsidR="00D93E92">
        <w:rPr>
          <w:rFonts w:ascii="Arial" w:hAnsi="Arial" w:cs="Arial"/>
          <w:i/>
          <w:iCs/>
        </w:rPr>
        <w:t xml:space="preserve"> de la </w:t>
      </w:r>
      <w:r w:rsidR="00D93E92" w:rsidRPr="00D93E92">
        <w:rPr>
          <w:rFonts w:ascii="Arial" w:hAnsi="Arial" w:cs="Arial"/>
          <w:i/>
          <w:iCs/>
        </w:rPr>
        <w:t>a</w:t>
      </w:r>
      <w:r w:rsidRPr="00D93E92">
        <w:rPr>
          <w:rFonts w:ascii="Arial" w:hAnsi="Arial" w:cs="Arial"/>
          <w:i/>
          <w:iCs/>
        </w:rPr>
        <w:t>signatura</w:t>
      </w:r>
      <w:r w:rsidR="000B3F24" w:rsidRPr="007B0E45">
        <w:rPr>
          <w:rFonts w:ascii="Arial" w:hAnsi="Arial" w:cs="Arial"/>
          <w:i/>
          <w:iCs/>
        </w:rPr>
        <w:t xml:space="preserve"> </w:t>
      </w:r>
    </w:p>
    <w:p w:rsidR="000B3F24" w:rsidRPr="007B0E45" w:rsidRDefault="000B3F24" w:rsidP="000B3F24">
      <w:pPr>
        <w:pStyle w:val="Ttulo"/>
        <w:spacing w:line="360" w:lineRule="auto"/>
        <w:rPr>
          <w:rFonts w:ascii="Arial" w:hAnsi="Arial" w:cs="Arial"/>
          <w:i/>
          <w:iCs/>
        </w:rPr>
      </w:pPr>
      <w:r w:rsidRPr="007B0E45">
        <w:rPr>
          <w:rFonts w:ascii="Arial" w:hAnsi="Arial" w:cs="Arial"/>
          <w:i/>
          <w:iCs/>
        </w:rPr>
        <w:t>“</w:t>
      </w:r>
      <w:r w:rsidR="00D750AC" w:rsidRPr="00D750AC">
        <w:rPr>
          <w:rFonts w:ascii="Arial" w:hAnsi="Arial" w:cs="Arial"/>
          <w:i/>
          <w:iCs/>
        </w:rPr>
        <w:t>Terce</w:t>
      </w:r>
      <w:r w:rsidR="00D93E92">
        <w:rPr>
          <w:rFonts w:ascii="Arial" w:hAnsi="Arial" w:cs="Arial"/>
          <w:i/>
          <w:iCs/>
        </w:rPr>
        <w:t>ra l</w:t>
      </w:r>
      <w:r w:rsidR="00D750AC">
        <w:rPr>
          <w:rFonts w:ascii="Arial" w:hAnsi="Arial" w:cs="Arial"/>
          <w:i/>
          <w:iCs/>
        </w:rPr>
        <w:t>engua e</w:t>
      </w:r>
      <w:r w:rsidR="00D93E92">
        <w:rPr>
          <w:rFonts w:ascii="Arial" w:hAnsi="Arial" w:cs="Arial"/>
          <w:i/>
          <w:iCs/>
        </w:rPr>
        <w:t>x</w:t>
      </w:r>
      <w:r w:rsidR="00D750AC">
        <w:rPr>
          <w:rFonts w:ascii="Arial" w:hAnsi="Arial" w:cs="Arial"/>
          <w:i/>
          <w:iCs/>
        </w:rPr>
        <w:t>tran</w:t>
      </w:r>
      <w:r w:rsidR="00F371CC">
        <w:rPr>
          <w:rFonts w:ascii="Arial" w:hAnsi="Arial" w:cs="Arial"/>
          <w:i/>
          <w:iCs/>
        </w:rPr>
        <w:t xml:space="preserve">jera I: </w:t>
      </w:r>
      <w:r w:rsidR="00D93E92">
        <w:rPr>
          <w:rFonts w:ascii="Arial" w:hAnsi="Arial" w:cs="Arial"/>
          <w:i/>
          <w:iCs/>
        </w:rPr>
        <w:t>Chino</w:t>
      </w:r>
      <w:r w:rsidRPr="007B0E45">
        <w:rPr>
          <w:rFonts w:ascii="Arial" w:hAnsi="Arial" w:cs="Arial"/>
          <w:i/>
          <w:iCs/>
        </w:rPr>
        <w:t>”</w:t>
      </w:r>
    </w:p>
    <w:p w:rsidR="000B3F24" w:rsidRPr="007B0E45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</w:t>
      </w:r>
      <w:r w:rsidR="00D93E92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</w:p>
    <w:p w:rsidR="000B3F24" w:rsidRPr="007B0E45" w:rsidRDefault="00195090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</w:t>
      </w:r>
      <w:r w:rsidR="00D93E92">
        <w:rPr>
          <w:rFonts w:ascii="Arial" w:hAnsi="Arial" w:cs="Arial"/>
          <w:b/>
          <w:bCs/>
          <w:sz w:val="22"/>
          <w:szCs w:val="22"/>
        </w:rPr>
        <w:t>bre de la a</w:t>
      </w:r>
      <w:r>
        <w:rPr>
          <w:rFonts w:ascii="Arial" w:hAnsi="Arial" w:cs="Arial"/>
          <w:b/>
          <w:bCs/>
          <w:sz w:val="22"/>
          <w:szCs w:val="22"/>
        </w:rPr>
        <w:t>signatura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F371CC">
        <w:rPr>
          <w:rFonts w:ascii="Arial" w:hAnsi="Arial" w:cs="Arial"/>
          <w:bCs/>
          <w:sz w:val="22"/>
          <w:szCs w:val="22"/>
        </w:rPr>
        <w:t>Tercera Lengua Extranj</w:t>
      </w:r>
      <w:r w:rsidR="00D93E92">
        <w:rPr>
          <w:rFonts w:ascii="Arial" w:hAnsi="Arial" w:cs="Arial"/>
          <w:bCs/>
          <w:sz w:val="22"/>
          <w:szCs w:val="22"/>
        </w:rPr>
        <w:t>era: Chino Básico</w:t>
      </w:r>
    </w:p>
    <w:p w:rsidR="000B3F24" w:rsidRPr="007B0E45" w:rsidRDefault="00D93E92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Có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b/>
          <w:bCs/>
          <w:sz w:val="22"/>
          <w:szCs w:val="22"/>
        </w:rPr>
        <w:t>go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CB4FC8" w:rsidRPr="00CB4FC8">
        <w:rPr>
          <w:rFonts w:ascii="Arial" w:hAnsi="Arial" w:cs="Arial"/>
          <w:bCs/>
          <w:sz w:val="22"/>
          <w:szCs w:val="22"/>
        </w:rPr>
        <w:t>10</w:t>
      </w:r>
      <w:r w:rsidR="00DB60B5">
        <w:rPr>
          <w:rFonts w:ascii="Arial" w:hAnsi="Arial" w:cs="Arial"/>
          <w:bCs/>
          <w:sz w:val="22"/>
          <w:szCs w:val="22"/>
        </w:rPr>
        <w:t>4645</w:t>
      </w:r>
    </w:p>
    <w:p w:rsidR="000B3F24" w:rsidRPr="007B0E45" w:rsidRDefault="000B3F24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>Titulació</w:t>
      </w:r>
      <w:r w:rsidR="00D93E92">
        <w:rPr>
          <w:rFonts w:ascii="Arial" w:hAnsi="Arial" w:cs="Arial"/>
          <w:b/>
          <w:bCs/>
          <w:sz w:val="22"/>
          <w:szCs w:val="22"/>
        </w:rPr>
        <w:t>n</w:t>
      </w:r>
      <w:r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D93E92">
        <w:rPr>
          <w:rFonts w:ascii="Arial" w:hAnsi="Arial" w:cs="Arial"/>
          <w:bCs/>
          <w:sz w:val="22"/>
          <w:szCs w:val="22"/>
        </w:rPr>
        <w:t>Grado en</w:t>
      </w:r>
      <w:r w:rsidR="00CB4FC8" w:rsidRPr="00CB4FC8">
        <w:rPr>
          <w:rFonts w:ascii="Arial" w:hAnsi="Arial" w:cs="Arial"/>
          <w:bCs/>
          <w:sz w:val="22"/>
          <w:szCs w:val="22"/>
        </w:rPr>
        <w:t xml:space="preserve"> </w:t>
      </w:r>
      <w:r w:rsidR="00D93E92">
        <w:rPr>
          <w:rFonts w:ascii="Arial" w:hAnsi="Arial" w:cs="Arial"/>
          <w:bCs/>
          <w:sz w:val="22"/>
          <w:szCs w:val="22"/>
        </w:rPr>
        <w:t>Turismo</w:t>
      </w:r>
    </w:p>
    <w:p w:rsidR="000B3F24" w:rsidRPr="007B0E45" w:rsidRDefault="000B3F24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0E45">
        <w:rPr>
          <w:rFonts w:ascii="Arial" w:hAnsi="Arial" w:cs="Arial"/>
          <w:b/>
          <w:bCs/>
          <w:sz w:val="22"/>
          <w:szCs w:val="22"/>
        </w:rPr>
        <w:t>Curs</w:t>
      </w:r>
      <w:r w:rsidR="00D93E92">
        <w:rPr>
          <w:rFonts w:ascii="Arial" w:hAnsi="Arial" w:cs="Arial"/>
          <w:b/>
          <w:bCs/>
          <w:sz w:val="22"/>
          <w:szCs w:val="22"/>
        </w:rPr>
        <w:t>o acadé</w:t>
      </w:r>
      <w:r w:rsidRPr="007B0E45">
        <w:rPr>
          <w:rFonts w:ascii="Arial" w:hAnsi="Arial" w:cs="Arial"/>
          <w:b/>
          <w:bCs/>
          <w:sz w:val="22"/>
          <w:szCs w:val="22"/>
        </w:rPr>
        <w:t>mic</w:t>
      </w:r>
      <w:r w:rsidR="00D93E92">
        <w:rPr>
          <w:rFonts w:ascii="Arial" w:hAnsi="Arial" w:cs="Arial"/>
          <w:b/>
          <w:bCs/>
          <w:sz w:val="22"/>
          <w:szCs w:val="22"/>
        </w:rPr>
        <w:t>o</w:t>
      </w:r>
      <w:r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CB4FC8" w:rsidRPr="00CB4FC8">
        <w:rPr>
          <w:rFonts w:ascii="Arial" w:hAnsi="Arial" w:cs="Arial"/>
          <w:bCs/>
          <w:sz w:val="22"/>
          <w:szCs w:val="22"/>
        </w:rPr>
        <w:t>2018-2019</w:t>
      </w:r>
    </w:p>
    <w:p w:rsidR="000B3F24" w:rsidRPr="007B0E45" w:rsidRDefault="00D93E92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Tipo de a</w:t>
      </w:r>
      <w:r w:rsidR="00195090">
        <w:rPr>
          <w:rFonts w:ascii="Arial" w:hAnsi="Arial" w:cs="Arial"/>
          <w:b/>
          <w:bCs/>
          <w:sz w:val="22"/>
          <w:szCs w:val="22"/>
        </w:rPr>
        <w:t>signatura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0B3F24" w:rsidRPr="007B0E45" w:rsidRDefault="00D93E92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Cré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>dit</w:t>
      </w:r>
      <w:r>
        <w:rPr>
          <w:rFonts w:ascii="Arial" w:hAnsi="Arial" w:cs="Arial"/>
          <w:b/>
          <w:bCs/>
          <w:sz w:val="22"/>
          <w:szCs w:val="22"/>
        </w:rPr>
        <w:t>os ECTS (hora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s): </w:t>
      </w:r>
      <w:r w:rsidR="00CB4FC8" w:rsidRPr="00CB4FC8">
        <w:rPr>
          <w:rFonts w:ascii="Arial" w:hAnsi="Arial" w:cs="Arial"/>
          <w:bCs/>
          <w:sz w:val="22"/>
          <w:szCs w:val="22"/>
        </w:rPr>
        <w:t>6 (150)</w:t>
      </w:r>
    </w:p>
    <w:p w:rsidR="000B3F24" w:rsidRPr="007B0E45" w:rsidRDefault="00F371CC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</w:t>
      </w:r>
      <w:r w:rsidR="00D93E92">
        <w:rPr>
          <w:rFonts w:ascii="Arial" w:hAnsi="Arial" w:cs="Arial"/>
          <w:b/>
          <w:bCs/>
          <w:sz w:val="22"/>
          <w:szCs w:val="22"/>
        </w:rPr>
        <w:t xml:space="preserve">íodo de 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>impartició</w:t>
      </w:r>
      <w:r w:rsidR="00D93E92">
        <w:rPr>
          <w:rFonts w:ascii="Arial" w:hAnsi="Arial" w:cs="Arial"/>
          <w:b/>
          <w:bCs/>
          <w:sz w:val="22"/>
          <w:szCs w:val="22"/>
        </w:rPr>
        <w:t>n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CB4FC8" w:rsidRPr="00CB4FC8">
        <w:rPr>
          <w:rFonts w:ascii="Arial" w:hAnsi="Arial" w:cs="Arial"/>
          <w:bCs/>
          <w:sz w:val="22"/>
          <w:szCs w:val="22"/>
        </w:rPr>
        <w:t>Anual</w:t>
      </w:r>
      <w:bookmarkStart w:id="0" w:name="_GoBack"/>
      <w:bookmarkEnd w:id="0"/>
    </w:p>
    <w:p w:rsidR="00D93E92" w:rsidRPr="00D93E92" w:rsidRDefault="00D93E92" w:rsidP="00D93E92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E92">
        <w:rPr>
          <w:rFonts w:ascii="Arial" w:hAnsi="Arial" w:cs="Arial"/>
          <w:b/>
          <w:bCs/>
          <w:sz w:val="22"/>
          <w:szCs w:val="22"/>
        </w:rPr>
        <w:t>Idioma en el que se imparte</w:t>
      </w:r>
      <w:r w:rsidR="000B3F24" w:rsidRPr="00D93E9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93E92">
        <w:rPr>
          <w:rFonts w:ascii="Arial" w:hAnsi="Arial" w:cs="Arial"/>
          <w:bCs/>
          <w:sz w:val="22"/>
          <w:szCs w:val="22"/>
        </w:rPr>
        <w:t>Chino, catalán/castellano</w:t>
      </w:r>
    </w:p>
    <w:p w:rsidR="000B3F24" w:rsidRPr="00D93E92" w:rsidRDefault="00D93E92" w:rsidP="00D93E92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Profesorado</w:t>
      </w:r>
      <w:r w:rsidR="000B3F24" w:rsidRPr="00D93E92">
        <w:rPr>
          <w:rFonts w:ascii="Arial" w:hAnsi="Arial" w:cs="Arial"/>
          <w:b/>
          <w:bCs/>
          <w:sz w:val="22"/>
          <w:szCs w:val="22"/>
        </w:rPr>
        <w:t>:</w:t>
      </w:r>
      <w:r w:rsidR="00CB4FC8" w:rsidRPr="00D93E92">
        <w:rPr>
          <w:rFonts w:ascii="Arial" w:hAnsi="Arial" w:cs="Arial"/>
          <w:b/>
          <w:bCs/>
          <w:sz w:val="22"/>
          <w:szCs w:val="22"/>
        </w:rPr>
        <w:t xml:space="preserve"> </w:t>
      </w:r>
      <w:r w:rsidR="00CB4FC8" w:rsidRPr="00D93E92">
        <w:rPr>
          <w:rFonts w:ascii="Arial" w:hAnsi="Arial" w:cs="Arial"/>
          <w:bCs/>
          <w:sz w:val="22"/>
          <w:szCs w:val="22"/>
        </w:rPr>
        <w:t>Profes</w:t>
      </w:r>
      <w:r>
        <w:rPr>
          <w:rFonts w:ascii="Arial" w:hAnsi="Arial" w:cs="Arial"/>
          <w:bCs/>
          <w:sz w:val="22"/>
          <w:szCs w:val="22"/>
        </w:rPr>
        <w:t xml:space="preserve">orado de </w:t>
      </w:r>
      <w:r w:rsidR="00CB4FC8" w:rsidRPr="00D93E92">
        <w:rPr>
          <w:rFonts w:ascii="Arial" w:hAnsi="Arial" w:cs="Arial"/>
          <w:bCs/>
          <w:sz w:val="22"/>
          <w:szCs w:val="22"/>
        </w:rPr>
        <w:t>UAB Idiomes Barcelona / Pau Viladiu</w:t>
      </w:r>
    </w:p>
    <w:p w:rsidR="000B3F24" w:rsidRPr="007B0E45" w:rsidRDefault="00D93E92" w:rsidP="0061283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</w:t>
      </w:r>
      <w:r w:rsidR="00195090">
        <w:rPr>
          <w:rFonts w:ascii="Arial" w:hAnsi="Arial" w:cs="Arial"/>
          <w:b/>
          <w:bCs/>
          <w:sz w:val="22"/>
          <w:szCs w:val="22"/>
        </w:rPr>
        <w:t>nic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="000B3F24" w:rsidRPr="007B0E45">
        <w:rPr>
          <w:rFonts w:ascii="Arial" w:hAnsi="Arial" w:cs="Arial"/>
          <w:b/>
          <w:bCs/>
          <w:sz w:val="22"/>
          <w:szCs w:val="22"/>
        </w:rPr>
        <w:t xml:space="preserve">: </w:t>
      </w:r>
      <w:r w:rsidR="00CB4FC8" w:rsidRPr="00CB4FC8">
        <w:rPr>
          <w:rFonts w:ascii="Arial" w:hAnsi="Arial" w:cs="Arial"/>
          <w:bCs/>
          <w:sz w:val="22"/>
          <w:szCs w:val="22"/>
        </w:rPr>
        <w:t>pau.viladiu@uab.cat</w:t>
      </w:r>
    </w:p>
    <w:p w:rsidR="000B3F24" w:rsidRPr="007B0E45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</w:t>
      </w:r>
      <w:r w:rsidR="00D93E92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</w:p>
    <w:p w:rsidR="000B3F24" w:rsidRDefault="000B3F24" w:rsidP="00A36722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CE5BA4" w:rsidRDefault="00D93E92" w:rsidP="00CE5BA4">
      <w:pPr>
        <w:pStyle w:val="Textoindependiente"/>
        <w:spacing w:line="276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El primer curso de chino </w:t>
      </w:r>
      <w:r w:rsidR="00992378">
        <w:rPr>
          <w:rFonts w:cs="Arial"/>
          <w:sz w:val="22"/>
          <w:szCs w:val="24"/>
        </w:rPr>
        <w:t>p</w:t>
      </w:r>
      <w:r w:rsidR="00F371CC">
        <w:rPr>
          <w:rFonts w:cs="Arial"/>
          <w:sz w:val="22"/>
          <w:szCs w:val="24"/>
        </w:rPr>
        <w:t>er</w:t>
      </w:r>
      <w:r>
        <w:rPr>
          <w:rFonts w:cs="Arial"/>
          <w:sz w:val="22"/>
          <w:szCs w:val="24"/>
        </w:rPr>
        <w:t>mite al alumnado adquirir el equivalente a un nivel A1.1 del Marco europeo común de referencia para las lenguas del Consejo de Europa (2001) al finalizar los estudios.</w:t>
      </w:r>
    </w:p>
    <w:p w:rsidR="00D93E92" w:rsidRDefault="00D93E92" w:rsidP="00CE5BA4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D93E92" w:rsidRDefault="00D93E92" w:rsidP="00D93E92">
      <w:pPr>
        <w:pStyle w:val="Textoindependiente"/>
        <w:spacing w:line="276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Los contenidos tienen en cuenta las especificidades del chino estándar (t</w:t>
      </w:r>
      <w:r w:rsidR="00F371CC">
        <w:rPr>
          <w:rFonts w:cs="Arial"/>
          <w:sz w:val="22"/>
          <w:szCs w:val="24"/>
        </w:rPr>
        <w:t>amb</w:t>
      </w:r>
      <w:r>
        <w:rPr>
          <w:rFonts w:cs="Arial"/>
          <w:sz w:val="22"/>
          <w:szCs w:val="24"/>
        </w:rPr>
        <w:t xml:space="preserve">ién conocido como mandarino), incluyendo el sistema de escritura y la fonética, con el fin de que el </w:t>
      </w:r>
      <w:r w:rsidR="00F371CC">
        <w:rPr>
          <w:rFonts w:cs="Arial"/>
          <w:sz w:val="22"/>
          <w:szCs w:val="24"/>
        </w:rPr>
        <w:t>estudiant</w:t>
      </w:r>
      <w:r>
        <w:rPr>
          <w:rFonts w:cs="Arial"/>
          <w:sz w:val="22"/>
          <w:szCs w:val="24"/>
        </w:rPr>
        <w:t>e alcance un nivel de competencia básica que después pueda aplicar en situaciones comunicativas sencillas en el ámbito del turismo.</w:t>
      </w:r>
    </w:p>
    <w:p w:rsidR="00D93E92" w:rsidRDefault="00D93E92" w:rsidP="00D93E92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CE5BA4" w:rsidRPr="00CE5BA4" w:rsidRDefault="00D93E92" w:rsidP="00D93E92">
      <w:pPr>
        <w:pStyle w:val="Textoindependiente"/>
        <w:spacing w:line="276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El curso consta de 60 horas lectivas presenciales. Los </w:t>
      </w:r>
      <w:r w:rsidR="00F371CC">
        <w:rPr>
          <w:rFonts w:cs="Arial"/>
          <w:sz w:val="22"/>
          <w:szCs w:val="24"/>
        </w:rPr>
        <w:t>estudiant</w:t>
      </w:r>
      <w:r>
        <w:rPr>
          <w:rFonts w:cs="Arial"/>
          <w:sz w:val="22"/>
          <w:szCs w:val="24"/>
        </w:rPr>
        <w:t xml:space="preserve">es que no puedan asistir a las clases tienen la opción de presentarse al examen de la segunda convocatoria. </w:t>
      </w:r>
      <w:r w:rsidR="00CE5BA4" w:rsidRPr="00CE5BA4">
        <w:rPr>
          <w:rFonts w:cs="Arial"/>
          <w:sz w:val="22"/>
          <w:szCs w:val="24"/>
        </w:rPr>
        <w:t xml:space="preserve"> </w:t>
      </w:r>
    </w:p>
    <w:p w:rsidR="00CE5BA4" w:rsidRPr="00CE5BA4" w:rsidRDefault="00CE5BA4" w:rsidP="00CE5BA4">
      <w:pPr>
        <w:pStyle w:val="Textoindependiente"/>
        <w:spacing w:line="276" w:lineRule="auto"/>
        <w:rPr>
          <w:rFonts w:cs="Arial"/>
          <w:sz w:val="16"/>
          <w:szCs w:val="16"/>
        </w:rPr>
      </w:pPr>
    </w:p>
    <w:p w:rsidR="00CE5BA4" w:rsidRDefault="00D93E92" w:rsidP="00D93E92">
      <w:pPr>
        <w:pStyle w:val="Textoindependiente"/>
        <w:spacing w:line="276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El nivel de inicio es el de principiante. A principio de curso se hace una prueba de nivel a todos los alumnos que tengan conocimientos previos. Si el </w:t>
      </w:r>
      <w:r w:rsidR="00F371CC">
        <w:rPr>
          <w:rFonts w:cs="Arial"/>
          <w:sz w:val="22"/>
          <w:szCs w:val="24"/>
        </w:rPr>
        <w:t>estudiant</w:t>
      </w:r>
      <w:r>
        <w:rPr>
          <w:rFonts w:cs="Arial"/>
          <w:sz w:val="22"/>
          <w:szCs w:val="24"/>
        </w:rPr>
        <w:t>e tiene un nivel muy su</w:t>
      </w:r>
      <w:r w:rsidR="00F371CC">
        <w:rPr>
          <w:rFonts w:cs="Arial"/>
          <w:sz w:val="22"/>
          <w:szCs w:val="24"/>
        </w:rPr>
        <w:t>per</w:t>
      </w:r>
      <w:r>
        <w:rPr>
          <w:rFonts w:cs="Arial"/>
          <w:sz w:val="22"/>
          <w:szCs w:val="24"/>
        </w:rPr>
        <w:t xml:space="preserve">ior al de primero, debe comprometerse a hacer la </w:t>
      </w:r>
      <w:r w:rsidR="00992378">
        <w:rPr>
          <w:rFonts w:cs="Arial"/>
          <w:sz w:val="22"/>
          <w:szCs w:val="24"/>
        </w:rPr>
        <w:t>evaluació</w:t>
      </w:r>
      <w:r>
        <w:rPr>
          <w:rFonts w:cs="Arial"/>
          <w:sz w:val="22"/>
          <w:szCs w:val="24"/>
        </w:rPr>
        <w:t>n continua (véase el punto VIII).</w:t>
      </w:r>
    </w:p>
    <w:p w:rsidR="00614287" w:rsidRDefault="00614287" w:rsidP="00CE5BA4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C9243D" w:rsidRPr="00C9243D" w:rsidRDefault="00D93E92" w:rsidP="00C9243D">
      <w:pPr>
        <w:pStyle w:val="Textoindependiente"/>
        <w:spacing w:line="276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Es imprescindible que el alumnado se implique activamente en las clases presenciales y en todo el trabajo que tiene que hacer fuera del aula.</w:t>
      </w:r>
      <w:r w:rsidR="00C9243D" w:rsidRPr="00C9243D">
        <w:rPr>
          <w:rFonts w:cs="Arial"/>
          <w:sz w:val="22"/>
          <w:szCs w:val="24"/>
        </w:rPr>
        <w:t xml:space="preserve"> </w:t>
      </w:r>
    </w:p>
    <w:p w:rsidR="00614287" w:rsidRDefault="00614287" w:rsidP="00CE5BA4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0B3F24" w:rsidRPr="00A36722" w:rsidRDefault="000B3F24" w:rsidP="00A36722">
      <w:pPr>
        <w:pStyle w:val="Citadestacada2"/>
        <w:pBdr>
          <w:bottom w:val="none" w:sz="0" w:space="0" w:color="auto"/>
        </w:pBdr>
        <w:spacing w:before="0" w:after="0"/>
        <w:ind w:left="0"/>
        <w:jc w:val="both"/>
        <w:rPr>
          <w:rFonts w:ascii="Arial" w:hAnsi="Arial" w:cs="Arial"/>
          <w:i w:val="0"/>
          <w:color w:val="FF0000"/>
          <w:szCs w:val="24"/>
          <w:lang w:val="pt-PT"/>
        </w:rPr>
      </w:pPr>
    </w:p>
    <w:p w:rsidR="000B3F24" w:rsidRPr="007B0E45" w:rsidRDefault="00D93E92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>
        <w:rPr>
          <w:rFonts w:ascii="Arial" w:hAnsi="Arial" w:cs="Arial"/>
          <w:i w:val="0"/>
          <w:color w:val="auto"/>
          <w:sz w:val="24"/>
          <w:szCs w:val="24"/>
          <w:lang w:val="pt-PT"/>
        </w:rPr>
        <w:t>3. OBJETIVOS FORMATIVO</w:t>
      </w:r>
      <w:r w:rsidR="000B3F24"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S</w:t>
      </w:r>
    </w:p>
    <w:p w:rsidR="000B3F24" w:rsidRPr="00A36722" w:rsidRDefault="000B3F24" w:rsidP="00A36722">
      <w:pPr>
        <w:spacing w:line="276" w:lineRule="auto"/>
        <w:jc w:val="both"/>
        <w:rPr>
          <w:rFonts w:ascii="Arial" w:hAnsi="Arial" w:cs="Arial"/>
          <w:sz w:val="22"/>
          <w:lang w:val="pt-PT" w:eastAsia="en-US"/>
        </w:rPr>
      </w:pPr>
    </w:p>
    <w:p w:rsidR="00614287" w:rsidRPr="00614287" w:rsidRDefault="00D93E92" w:rsidP="0056431B">
      <w:pPr>
        <w:pStyle w:val="Citadestacada2"/>
        <w:pBdr>
          <w:bottom w:val="none" w:sz="0" w:space="0" w:color="auto"/>
        </w:pBdr>
        <w:spacing w:before="0" w:after="0"/>
        <w:ind w:left="0" w:right="-1"/>
        <w:jc w:val="both"/>
        <w:rPr>
          <w:rFonts w:ascii="Arial" w:hAnsi="Arial" w:cs="Arial"/>
          <w:i w:val="0"/>
          <w:color w:val="auto"/>
          <w:szCs w:val="24"/>
          <w:lang w:val="pt-PT"/>
        </w:rPr>
      </w:pPr>
      <w:r>
        <w:rPr>
          <w:rFonts w:ascii="Arial" w:hAnsi="Arial" w:cs="Arial"/>
          <w:i w:val="0"/>
          <w:color w:val="auto"/>
          <w:szCs w:val="24"/>
          <w:lang w:val="pt-PT"/>
        </w:rPr>
        <w:t>Objetivos de conocimiento</w:t>
      </w:r>
      <w:r w:rsidR="00614287" w:rsidRPr="00614287">
        <w:rPr>
          <w:rFonts w:ascii="Arial" w:hAnsi="Arial" w:cs="Arial"/>
          <w:i w:val="0"/>
          <w:color w:val="auto"/>
          <w:szCs w:val="24"/>
          <w:lang w:val="pt-PT"/>
        </w:rPr>
        <w:t xml:space="preserve"> </w:t>
      </w:r>
    </w:p>
    <w:p w:rsidR="00614287" w:rsidRPr="00614287" w:rsidRDefault="00D93E92" w:rsidP="0056431B">
      <w:pPr>
        <w:pStyle w:val="Citadestacada2"/>
        <w:pBdr>
          <w:bottom w:val="none" w:sz="0" w:space="0" w:color="auto"/>
        </w:pBdr>
        <w:spacing w:before="0" w:after="0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El </w:t>
      </w:r>
      <w:r w:rsidR="00992378">
        <w:rPr>
          <w:rFonts w:ascii="Arial" w:hAnsi="Arial" w:cs="Arial"/>
          <w:b w:val="0"/>
          <w:i w:val="0"/>
          <w:color w:val="auto"/>
          <w:szCs w:val="24"/>
          <w:lang w:val="pt-PT"/>
        </w:rPr>
        <w:t>estudiante</w:t>
      </w: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>e adquiere una serie de conocimientos lingüísticos reflejados en el punto V de este documento. Además, desarrolla competencias comunicativas tanto en la interacción oral como en la expresión escrita, de forma que al final de este primer curso será capaz de:</w:t>
      </w:r>
      <w:r w:rsidR="00614287" w:rsidRPr="00614287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</w:t>
      </w:r>
    </w:p>
    <w:p w:rsidR="00614287" w:rsidRPr="00614287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1.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Re</w:t>
      </w:r>
      <w:r w:rsidR="00AE0372">
        <w:rPr>
          <w:rFonts w:ascii="Arial" w:hAnsi="Arial" w:cs="Arial"/>
          <w:b w:val="0"/>
          <w:i w:val="0"/>
          <w:color w:val="auto"/>
          <w:szCs w:val="24"/>
          <w:lang w:val="pt-PT"/>
        </w:rPr>
        <w:t>Conocer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y escribir los trazos básicos de los caracteres chinos.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2.  </w:t>
      </w:r>
      <w:r w:rsidR="00AE0372">
        <w:rPr>
          <w:rFonts w:ascii="Arial" w:hAnsi="Arial" w:cs="Arial"/>
          <w:b w:val="0"/>
          <w:i w:val="0"/>
          <w:color w:val="auto"/>
          <w:szCs w:val="24"/>
          <w:lang w:val="pt-PT"/>
        </w:rPr>
        <w:t>Conocer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el sistema fonológico chino y discernir entre sonidos cercanos.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3.  </w:t>
      </w:r>
      <w:r w:rsidR="00AE0372">
        <w:rPr>
          <w:rFonts w:ascii="Arial" w:hAnsi="Arial" w:cs="Arial"/>
          <w:b w:val="0"/>
          <w:i w:val="0"/>
          <w:color w:val="auto"/>
          <w:szCs w:val="24"/>
          <w:lang w:val="pt-PT"/>
        </w:rPr>
        <w:t>Conocer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el pinyin (el sistema de transcripción del chino) y relacionarlo con las formas que representa.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4.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Comunicarse en situaciones sencillas relacionadas con la vida cotidiana.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5.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Utilizar fórmulas de cortesía adecuadas en situaciones formales.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6.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Saber presentarse a uno mismo en chino, así como a los miembros de la familia.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7.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Asimilar la comunicación básica por teléfono.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8.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Saber dar direcciones en chino.</w:t>
      </w:r>
    </w:p>
    <w:p w:rsidR="00D93E92" w:rsidRDefault="00EA014A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9. 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Comprender textos breves relacionados con el ámbito del turismo (información </w:t>
      </w:r>
      <w:r w:rsidR="00F371CC">
        <w:rPr>
          <w:rFonts w:ascii="Arial" w:hAnsi="Arial" w:cs="Arial"/>
          <w:b w:val="0"/>
          <w:i w:val="0"/>
          <w:color w:val="auto"/>
          <w:szCs w:val="24"/>
          <w:lang w:val="pt-PT"/>
        </w:rPr>
        <w:t>persona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l, nacionalidades, una carta de bebidas, etc.).</w:t>
      </w:r>
    </w:p>
    <w:p w:rsidR="00614287" w:rsidRPr="00D93E92" w:rsidRDefault="00614287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 w:rsidRPr="00614287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10. </w:t>
      </w:r>
      <w:r w:rsidR="00AE0372">
        <w:rPr>
          <w:rFonts w:ascii="Arial" w:hAnsi="Arial" w:cs="Arial"/>
          <w:b w:val="0"/>
          <w:i w:val="0"/>
          <w:color w:val="auto"/>
          <w:szCs w:val="24"/>
          <w:lang w:val="pt-PT"/>
        </w:rPr>
        <w:t>Conocer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patrones culturales propios de la cultura china con especial relevancia en el ámbito del turismo.</w:t>
      </w:r>
      <w:r w:rsidRPr="00614287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</w:t>
      </w:r>
    </w:p>
    <w:p w:rsidR="00BA606B" w:rsidRDefault="00614287" w:rsidP="0056431B">
      <w:pPr>
        <w:pStyle w:val="Citadestacada2"/>
        <w:pBdr>
          <w:bottom w:val="none" w:sz="0" w:space="0" w:color="auto"/>
        </w:pBdr>
        <w:spacing w:line="240" w:lineRule="auto"/>
        <w:ind w:left="0" w:right="-1"/>
        <w:jc w:val="both"/>
        <w:rPr>
          <w:rFonts w:ascii="Arial" w:hAnsi="Arial" w:cs="Arial"/>
          <w:i w:val="0"/>
          <w:color w:val="auto"/>
          <w:szCs w:val="24"/>
          <w:lang w:val="pt-PT"/>
        </w:rPr>
      </w:pPr>
      <w:r w:rsidRPr="00614287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11. Adquirir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conocimientos básicos sobre la comunicación intercultural y el trato con la gente de origen chino.</w:t>
      </w:r>
      <w:r w:rsidR="00BA606B">
        <w:rPr>
          <w:rFonts w:ascii="Arial" w:hAnsi="Arial" w:cs="Arial"/>
          <w:i w:val="0"/>
          <w:color w:val="auto"/>
          <w:szCs w:val="24"/>
          <w:lang w:val="pt-PT"/>
        </w:rPr>
        <w:t xml:space="preserve"> </w:t>
      </w:r>
    </w:p>
    <w:p w:rsidR="00BA606B" w:rsidRDefault="00BA606B" w:rsidP="0056431B">
      <w:pPr>
        <w:pStyle w:val="Citadestacada2"/>
        <w:pBdr>
          <w:bottom w:val="none" w:sz="0" w:space="0" w:color="auto"/>
        </w:pBdr>
        <w:spacing w:before="0" w:after="0"/>
        <w:ind w:left="0" w:right="-1"/>
        <w:jc w:val="both"/>
        <w:rPr>
          <w:rFonts w:ascii="Arial" w:hAnsi="Arial" w:cs="Arial"/>
          <w:i w:val="0"/>
          <w:color w:val="auto"/>
          <w:szCs w:val="24"/>
          <w:lang w:val="pt-PT"/>
        </w:rPr>
      </w:pPr>
    </w:p>
    <w:p w:rsidR="00BA606B" w:rsidRDefault="00D93E92" w:rsidP="0056431B">
      <w:pPr>
        <w:pStyle w:val="Citadestacada2"/>
        <w:pBdr>
          <w:bottom w:val="none" w:sz="0" w:space="0" w:color="auto"/>
        </w:pBdr>
        <w:spacing w:before="0" w:after="0"/>
        <w:ind w:left="0" w:right="-1"/>
        <w:jc w:val="both"/>
        <w:rPr>
          <w:rFonts w:ascii="Arial" w:hAnsi="Arial" w:cs="Arial"/>
          <w:i w:val="0"/>
          <w:color w:val="auto"/>
          <w:szCs w:val="24"/>
          <w:lang w:val="pt-PT"/>
        </w:rPr>
      </w:pPr>
      <w:r>
        <w:rPr>
          <w:rFonts w:ascii="Arial" w:hAnsi="Arial" w:cs="Arial"/>
          <w:i w:val="0"/>
          <w:color w:val="auto"/>
          <w:szCs w:val="24"/>
          <w:lang w:val="pt-PT"/>
        </w:rPr>
        <w:t>Objetivos de habilidades</w:t>
      </w:r>
      <w:r w:rsidR="00BA606B" w:rsidRPr="00BA606B">
        <w:rPr>
          <w:rFonts w:ascii="Arial" w:hAnsi="Arial" w:cs="Arial"/>
          <w:i w:val="0"/>
          <w:color w:val="auto"/>
          <w:szCs w:val="24"/>
          <w:lang w:val="pt-PT"/>
        </w:rPr>
        <w:t xml:space="preserve"> </w:t>
      </w:r>
    </w:p>
    <w:p w:rsidR="00BA606B" w:rsidRPr="00BA606B" w:rsidRDefault="00D93E92" w:rsidP="0056431B">
      <w:pPr>
        <w:pStyle w:val="Citadestacada2"/>
        <w:pBdr>
          <w:bottom w:val="none" w:sz="0" w:space="0" w:color="auto"/>
        </w:pBdr>
        <w:spacing w:before="0" w:after="0"/>
        <w:ind w:left="0" w:right="-1"/>
        <w:jc w:val="both"/>
        <w:rPr>
          <w:rFonts w:ascii="Arial" w:hAnsi="Arial" w:cs="Arial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A final de curso, el </w:t>
      </w:r>
      <w:r w:rsidR="00992378">
        <w:rPr>
          <w:rFonts w:ascii="Arial" w:hAnsi="Arial" w:cs="Arial"/>
          <w:b w:val="0"/>
          <w:i w:val="0"/>
          <w:color w:val="auto"/>
          <w:szCs w:val="24"/>
          <w:lang w:val="pt-PT"/>
        </w:rPr>
        <w:t>estudiante</w:t>
      </w: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>e debe haber conseguido lo siguiente:</w:t>
      </w:r>
      <w:r w:rsidR="00BA606B"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</w:t>
      </w:r>
    </w:p>
    <w:p w:rsidR="00BA606B" w:rsidRPr="00BA606B" w:rsidRDefault="00BA606B" w:rsidP="0056431B">
      <w:pPr>
        <w:pStyle w:val="Citadestacada2"/>
        <w:pBdr>
          <w:bottom w:val="none" w:sz="0" w:space="0" w:color="auto"/>
        </w:pBdr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1.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Comenzar a desarrollar un grado de precisión (en la construcción de las frases, pronunciación, uso del léxico, registro, etc.) y fluidez (velocidad en la producción, habilidad para expresar ideas y desarrollar el discurso) tanto en la expresión escrita como la oral.</w:t>
      </w:r>
      <w:r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</w:t>
      </w:r>
    </w:p>
    <w:p w:rsidR="00BA606B" w:rsidRPr="00BA606B" w:rsidRDefault="00BA606B" w:rsidP="0056431B">
      <w:pPr>
        <w:pStyle w:val="Citadestacada2"/>
        <w:pBdr>
          <w:bottom w:val="none" w:sz="0" w:space="0" w:color="auto"/>
        </w:pBdr>
        <w:spacing w:before="0"/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2. 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>Aprender estrategias y habilidades para comprender textos escritos y orales sencillos.</w:t>
      </w:r>
      <w:r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</w:t>
      </w:r>
    </w:p>
    <w:p w:rsidR="00A71EF7" w:rsidRDefault="00BA606B" w:rsidP="0056431B">
      <w:pPr>
        <w:pStyle w:val="Citadestacada2"/>
        <w:pBdr>
          <w:bottom w:val="none" w:sz="0" w:space="0" w:color="auto"/>
        </w:pBdr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 w:rsidRPr="00BA606B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3. </w:t>
      </w:r>
      <w:r w:rsidR="002620F9">
        <w:rPr>
          <w:rFonts w:ascii="Arial" w:hAnsi="Arial" w:cs="Arial"/>
          <w:b w:val="0"/>
          <w:i w:val="0"/>
          <w:color w:val="auto"/>
          <w:szCs w:val="24"/>
          <w:lang w:val="pt-PT"/>
        </w:rPr>
        <w:t>Ganar</w:t>
      </w:r>
      <w:r w:rsidR="00D93E92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 estrategias para continuar aprendiendo de forma autónoma fuera del aula. </w:t>
      </w:r>
    </w:p>
    <w:p w:rsidR="002620F9" w:rsidRPr="002620F9" w:rsidRDefault="00D03AF8" w:rsidP="0056431B">
      <w:pPr>
        <w:pStyle w:val="Citadestacada2"/>
        <w:pBdr>
          <w:bottom w:val="none" w:sz="0" w:space="0" w:color="auto"/>
        </w:pBdr>
        <w:ind w:left="0" w:right="-1"/>
        <w:jc w:val="both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lastRenderedPageBreak/>
        <w:t xml:space="preserve">3.1  </w:t>
      </w:r>
      <w:r w:rsidR="002620F9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Desarrollar la capacidad de funcionar lingüísticamente de forma eficiente en el ámbito de las situaciones cotidianas conocidas. </w:t>
      </w:r>
    </w:p>
    <w:p w:rsidR="00BA606B" w:rsidRDefault="00D03AF8" w:rsidP="0056431B">
      <w:pPr>
        <w:pStyle w:val="Citadestacada2"/>
        <w:pBdr>
          <w:bottom w:val="none" w:sz="0" w:space="0" w:color="auto"/>
        </w:pBdr>
        <w:ind w:left="0" w:right="-1"/>
        <w:rPr>
          <w:rFonts w:ascii="Arial" w:hAnsi="Arial" w:cs="Arial"/>
          <w:b w:val="0"/>
          <w:i w:val="0"/>
          <w:color w:val="auto"/>
          <w:szCs w:val="24"/>
          <w:lang w:val="pt-PT"/>
        </w:rPr>
      </w:pPr>
      <w:r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3.2 </w:t>
      </w:r>
      <w:r w:rsidR="004B6CB1">
        <w:rPr>
          <w:rFonts w:ascii="Arial" w:hAnsi="Arial" w:cs="Arial"/>
          <w:b w:val="0"/>
          <w:i w:val="0"/>
          <w:color w:val="auto"/>
          <w:szCs w:val="24"/>
          <w:lang w:val="pt-PT"/>
        </w:rPr>
        <w:t xml:space="preserve">Aprender a utilizar el material de consulta necesario para el aprendizaje de idiomas: </w:t>
      </w:r>
      <w:r w:rsidR="00B00D84">
        <w:rPr>
          <w:rFonts w:ascii="Arial" w:hAnsi="Arial" w:cs="Arial"/>
          <w:b w:val="0"/>
          <w:i w:val="0"/>
          <w:color w:val="auto"/>
          <w:szCs w:val="24"/>
          <w:lang w:val="pt-PT"/>
        </w:rPr>
        <w:t>diccionario</w:t>
      </w:r>
      <w:r w:rsidR="004B6CB1">
        <w:rPr>
          <w:rFonts w:ascii="Arial" w:hAnsi="Arial" w:cs="Arial"/>
          <w:b w:val="0"/>
          <w:i w:val="0"/>
          <w:color w:val="auto"/>
          <w:szCs w:val="24"/>
          <w:lang w:val="pt-PT"/>
        </w:rPr>
        <w:t>os, libros de texto o de ejercicios, recursos en línea para la práctica de la pronunciación de la escritura, etc.</w:t>
      </w:r>
    </w:p>
    <w:p w:rsidR="0056431B" w:rsidRPr="0056431B" w:rsidRDefault="0056431B" w:rsidP="0056431B">
      <w:pPr>
        <w:rPr>
          <w:lang w:val="pt-PT" w:eastAsia="en-US"/>
        </w:rPr>
      </w:pPr>
    </w:p>
    <w:p w:rsidR="000B3F24" w:rsidRPr="007B0E45" w:rsidRDefault="004B6CB1" w:rsidP="00A36722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>
        <w:rPr>
          <w:rFonts w:ascii="Arial" w:hAnsi="Arial" w:cs="Arial"/>
          <w:i w:val="0"/>
          <w:color w:val="auto"/>
          <w:sz w:val="24"/>
          <w:szCs w:val="24"/>
          <w:lang w:val="pt-PT"/>
        </w:rPr>
        <w:t>4. COMPETENCIAS Y RESULTADOS DE APRENDIZAJ</w:t>
      </w:r>
      <w:r w:rsidR="000B3F24"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 xml:space="preserve">E </w:t>
      </w:r>
    </w:p>
    <w:p w:rsidR="000B3F24" w:rsidRPr="007B0E45" w:rsidRDefault="000B3F24" w:rsidP="00A36722">
      <w:pPr>
        <w:tabs>
          <w:tab w:val="left" w:pos="439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B6CB1" w:rsidRDefault="000B6277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277">
        <w:rPr>
          <w:rFonts w:ascii="Arial" w:hAnsi="Arial" w:cs="Arial"/>
          <w:sz w:val="22"/>
          <w:szCs w:val="22"/>
        </w:rPr>
        <w:t xml:space="preserve">CE 8 </w:t>
      </w:r>
      <w:r w:rsidR="004B6CB1">
        <w:rPr>
          <w:rFonts w:ascii="Arial" w:hAnsi="Arial" w:cs="Arial"/>
          <w:sz w:val="22"/>
          <w:szCs w:val="22"/>
        </w:rPr>
        <w:t>Manejar técnicas de comunicación de empresas de las organizaciones turísticas: interna, externa y corporativa.</w:t>
      </w:r>
    </w:p>
    <w:p w:rsidR="000B6277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B6277" w:rsidRPr="000B6277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</w:t>
      </w:r>
      <w:r w:rsidR="000B6277" w:rsidRPr="000B6277">
        <w:rPr>
          <w:rFonts w:ascii="Arial" w:hAnsi="Arial" w:cs="Arial"/>
          <w:sz w:val="22"/>
          <w:szCs w:val="22"/>
        </w:rPr>
        <w:t>S DE</w:t>
      </w:r>
      <w:r>
        <w:rPr>
          <w:rFonts w:ascii="Arial" w:hAnsi="Arial" w:cs="Arial"/>
          <w:sz w:val="22"/>
          <w:szCs w:val="22"/>
        </w:rPr>
        <w:t xml:space="preserve">L </w:t>
      </w:r>
      <w:r w:rsidR="000B6277" w:rsidRPr="000B6277">
        <w:rPr>
          <w:rFonts w:ascii="Arial" w:hAnsi="Arial" w:cs="Arial"/>
          <w:sz w:val="22"/>
          <w:szCs w:val="22"/>
        </w:rPr>
        <w:t>APREN</w:t>
      </w:r>
      <w:r>
        <w:rPr>
          <w:rFonts w:ascii="Arial" w:hAnsi="Arial" w:cs="Arial"/>
          <w:sz w:val="22"/>
          <w:szCs w:val="22"/>
        </w:rPr>
        <w:t>DIZAJE</w:t>
      </w:r>
    </w:p>
    <w:p w:rsidR="004B6CB1" w:rsidRDefault="000B6277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277">
        <w:rPr>
          <w:rFonts w:ascii="Arial" w:hAnsi="Arial" w:cs="Arial"/>
          <w:sz w:val="22"/>
          <w:szCs w:val="22"/>
        </w:rPr>
        <w:t>CE 8.1 Identificar</w:t>
      </w:r>
      <w:r w:rsidR="004B6CB1">
        <w:rPr>
          <w:rFonts w:ascii="Arial" w:hAnsi="Arial" w:cs="Arial"/>
          <w:sz w:val="22"/>
          <w:szCs w:val="22"/>
        </w:rPr>
        <w:t xml:space="preserve"> léxico propio de la comunicación en las empresas en dos lenguas extranjeras.</w:t>
      </w:r>
    </w:p>
    <w:p w:rsidR="000B6277" w:rsidRPr="000B6277" w:rsidRDefault="000B6277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277">
        <w:rPr>
          <w:rFonts w:ascii="Arial" w:hAnsi="Arial" w:cs="Arial"/>
          <w:sz w:val="22"/>
          <w:szCs w:val="22"/>
        </w:rPr>
        <w:t xml:space="preserve">CE 8.2 Identificar </w:t>
      </w:r>
      <w:r w:rsidR="004B6CB1">
        <w:rPr>
          <w:rFonts w:ascii="Arial" w:hAnsi="Arial" w:cs="Arial"/>
          <w:sz w:val="22"/>
          <w:szCs w:val="22"/>
        </w:rPr>
        <w:t>forma</w:t>
      </w:r>
      <w:r w:rsidRPr="000B6277">
        <w:rPr>
          <w:rFonts w:ascii="Arial" w:hAnsi="Arial" w:cs="Arial"/>
          <w:sz w:val="22"/>
          <w:szCs w:val="22"/>
        </w:rPr>
        <w:t>s gramatical</w:t>
      </w:r>
      <w:r w:rsidR="004B6CB1">
        <w:rPr>
          <w:rFonts w:ascii="Arial" w:hAnsi="Arial" w:cs="Arial"/>
          <w:sz w:val="22"/>
          <w:szCs w:val="22"/>
        </w:rPr>
        <w:t>es propia</w:t>
      </w:r>
      <w:r w:rsidRPr="000B6277">
        <w:rPr>
          <w:rFonts w:ascii="Arial" w:hAnsi="Arial" w:cs="Arial"/>
          <w:sz w:val="22"/>
          <w:szCs w:val="22"/>
        </w:rPr>
        <w:t>s de la comunicació</w:t>
      </w:r>
      <w:r w:rsidR="004B6CB1">
        <w:rPr>
          <w:rFonts w:ascii="Arial" w:hAnsi="Arial" w:cs="Arial"/>
          <w:sz w:val="22"/>
          <w:szCs w:val="22"/>
        </w:rPr>
        <w:t>n en las empresas en dos lenguas extranjera</w:t>
      </w:r>
      <w:r w:rsidRPr="000B6277">
        <w:rPr>
          <w:rFonts w:ascii="Arial" w:hAnsi="Arial" w:cs="Arial"/>
          <w:sz w:val="22"/>
          <w:szCs w:val="22"/>
        </w:rPr>
        <w:t>s.</w:t>
      </w:r>
    </w:p>
    <w:p w:rsidR="000B6277" w:rsidRPr="000B6277" w:rsidRDefault="000B6277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277">
        <w:rPr>
          <w:rFonts w:ascii="Arial" w:hAnsi="Arial" w:cs="Arial"/>
          <w:sz w:val="22"/>
          <w:szCs w:val="22"/>
        </w:rPr>
        <w:t>CE 8.3 Des</w:t>
      </w:r>
      <w:r w:rsidR="00F371CC">
        <w:rPr>
          <w:rFonts w:ascii="Arial" w:hAnsi="Arial" w:cs="Arial"/>
          <w:sz w:val="22"/>
          <w:szCs w:val="22"/>
        </w:rPr>
        <w:t>arrollar conocimientos teó</w:t>
      </w:r>
      <w:r w:rsidR="004B6CB1">
        <w:rPr>
          <w:rFonts w:ascii="Arial" w:hAnsi="Arial" w:cs="Arial"/>
          <w:sz w:val="22"/>
          <w:szCs w:val="22"/>
        </w:rPr>
        <w:t>rico</w:t>
      </w:r>
      <w:r w:rsidR="00F371CC">
        <w:rPr>
          <w:rFonts w:ascii="Arial" w:hAnsi="Arial" w:cs="Arial"/>
          <w:sz w:val="22"/>
          <w:szCs w:val="22"/>
        </w:rPr>
        <w:t>-</w:t>
      </w:r>
      <w:r w:rsidR="004B6CB1">
        <w:rPr>
          <w:rFonts w:ascii="Arial" w:hAnsi="Arial" w:cs="Arial"/>
          <w:sz w:val="22"/>
          <w:szCs w:val="22"/>
        </w:rPr>
        <w:t>prácticos en dos lenguas extranjeras y en temas relacionados con el sector turístico.</w:t>
      </w:r>
      <w:r w:rsidR="004B6CB1" w:rsidRPr="000B6277">
        <w:rPr>
          <w:rFonts w:ascii="Arial" w:hAnsi="Arial" w:cs="Arial"/>
          <w:sz w:val="22"/>
          <w:szCs w:val="22"/>
        </w:rPr>
        <w:t xml:space="preserve"> </w:t>
      </w:r>
    </w:p>
    <w:p w:rsidR="004B6CB1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9 Comunicar</w:t>
      </w:r>
      <w:r w:rsidR="000B6277" w:rsidRPr="000B6277">
        <w:rPr>
          <w:rFonts w:ascii="Arial" w:hAnsi="Arial" w:cs="Arial"/>
          <w:sz w:val="22"/>
          <w:szCs w:val="22"/>
        </w:rPr>
        <w:t>se oralment</w:t>
      </w:r>
      <w:r>
        <w:rPr>
          <w:rFonts w:ascii="Arial" w:hAnsi="Arial" w:cs="Arial"/>
          <w:sz w:val="22"/>
          <w:szCs w:val="22"/>
        </w:rPr>
        <w:t>e y por escrito en tres lenguas extranjeras en el campo del turismo, así como en diferentes entornos relacionados con dicho ámbito.</w:t>
      </w:r>
    </w:p>
    <w:p w:rsidR="000B6277" w:rsidRPr="000B6277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9.1 Utilizar la</w:t>
      </w:r>
      <w:r w:rsidR="000B6277" w:rsidRPr="000B6277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particularidades idiomáticas que el sector turístico requiere en dos lenguas extranjeras.</w:t>
      </w:r>
    </w:p>
    <w:p w:rsidR="004B6CB1" w:rsidRDefault="000B6277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277">
        <w:rPr>
          <w:rFonts w:ascii="Arial" w:hAnsi="Arial" w:cs="Arial"/>
          <w:sz w:val="22"/>
          <w:szCs w:val="22"/>
        </w:rPr>
        <w:t xml:space="preserve">CE 9.2 </w:t>
      </w:r>
      <w:r w:rsidR="004B6CB1">
        <w:rPr>
          <w:rFonts w:ascii="Arial" w:hAnsi="Arial" w:cs="Arial"/>
          <w:sz w:val="22"/>
          <w:szCs w:val="22"/>
        </w:rPr>
        <w:t>Aplicar dos lenguas extranjeras en contextos específicos y situaciones reales.</w:t>
      </w:r>
    </w:p>
    <w:p w:rsidR="00EC77DF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C77DF" w:rsidRPr="0056431B" w:rsidRDefault="004B6CB1" w:rsidP="008724B2">
      <w:pPr>
        <w:tabs>
          <w:tab w:val="right" w:pos="259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431B">
        <w:rPr>
          <w:rFonts w:ascii="Arial" w:hAnsi="Arial" w:cs="Arial"/>
          <w:b/>
          <w:sz w:val="22"/>
          <w:szCs w:val="22"/>
        </w:rPr>
        <w:t>COMPETENCIA</w:t>
      </w:r>
      <w:r w:rsidR="00EC77DF" w:rsidRPr="0056431B">
        <w:rPr>
          <w:rFonts w:ascii="Arial" w:hAnsi="Arial" w:cs="Arial"/>
          <w:b/>
          <w:sz w:val="22"/>
          <w:szCs w:val="22"/>
        </w:rPr>
        <w:t>S TRANSVERSAL</w:t>
      </w:r>
      <w:r w:rsidRPr="0056431B">
        <w:rPr>
          <w:rFonts w:ascii="Arial" w:hAnsi="Arial" w:cs="Arial"/>
          <w:b/>
          <w:sz w:val="22"/>
          <w:szCs w:val="22"/>
        </w:rPr>
        <w:t>E</w:t>
      </w:r>
      <w:r w:rsidR="00EC77DF" w:rsidRPr="0056431B">
        <w:rPr>
          <w:rFonts w:ascii="Arial" w:hAnsi="Arial" w:cs="Arial"/>
          <w:b/>
          <w:sz w:val="22"/>
          <w:szCs w:val="22"/>
        </w:rPr>
        <w:t>S</w:t>
      </w:r>
    </w:p>
    <w:p w:rsidR="00EC77DF" w:rsidRPr="00EC77DF" w:rsidRDefault="004B6CB1" w:rsidP="004B6CB1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medio del trabajo en grupo o en pareja, el alumnado adquiere ex</w:t>
      </w:r>
      <w:r w:rsidR="00F371CC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>iencia en las relaciones inter</w:t>
      </w:r>
      <w:r w:rsidR="00F371CC">
        <w:rPr>
          <w:rFonts w:ascii="Arial" w:hAnsi="Arial" w:cs="Arial"/>
          <w:sz w:val="22"/>
          <w:szCs w:val="22"/>
        </w:rPr>
        <w:t>pers</w:t>
      </w:r>
      <w:r>
        <w:rPr>
          <w:rFonts w:ascii="Arial" w:hAnsi="Arial" w:cs="Arial"/>
          <w:sz w:val="22"/>
          <w:szCs w:val="22"/>
        </w:rPr>
        <w:t>onales y, más concretamente, en las relaciones en un grupo reducido. A lo largo de los cursos de lenguas extranjeras, el alumnado desarrolla la capacidad de trabajar en grupo (escuchar, transmitir opiniones, llegar a acuerdos, etc.) y se le ayuda a ganar la autonomía necesaria para saber organizar el tiempo y para resolver cuestiones o dudas que puedan surgir durante el proceso de aprendizaje. El alumnado t</w:t>
      </w:r>
      <w:r w:rsidR="00F371CC"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z w:val="22"/>
          <w:szCs w:val="22"/>
        </w:rPr>
        <w:t>ién reflexiona sobre las diferentes estrategias de aprendizaje y sobre cómo puede continuar aprendiendo fuera del aula.</w:t>
      </w:r>
      <w:r w:rsidR="00EC77DF" w:rsidRPr="00EC77DF">
        <w:rPr>
          <w:rFonts w:ascii="Arial" w:hAnsi="Arial" w:cs="Arial"/>
          <w:sz w:val="22"/>
          <w:szCs w:val="22"/>
        </w:rPr>
        <w:t xml:space="preserve"> </w:t>
      </w:r>
    </w:p>
    <w:p w:rsidR="00EC77DF" w:rsidRPr="00EC77DF" w:rsidRDefault="00EC77DF" w:rsidP="00EC77DF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348C" w:rsidRDefault="00EC77DF" w:rsidP="00EC77DF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77DF">
        <w:rPr>
          <w:rFonts w:ascii="Arial" w:hAnsi="Arial" w:cs="Arial"/>
          <w:sz w:val="22"/>
          <w:szCs w:val="22"/>
        </w:rPr>
        <w:t>CT1.</w:t>
      </w:r>
      <w:r w:rsidR="003A348C">
        <w:rPr>
          <w:rFonts w:ascii="Arial" w:hAnsi="Arial" w:cs="Arial"/>
          <w:sz w:val="22"/>
          <w:szCs w:val="22"/>
        </w:rPr>
        <w:t xml:space="preserve"> Desarrollar la capacidad de aprender de forma autónoma.</w:t>
      </w:r>
    </w:p>
    <w:p w:rsidR="003A348C" w:rsidRDefault="003A348C" w:rsidP="00EC77DF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CT2. Ser capaz de autoevaluar los conocimientos adquiridos.</w:t>
      </w:r>
    </w:p>
    <w:p w:rsidR="003A348C" w:rsidRDefault="003A348C" w:rsidP="00EC77DF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CT4. Manejar la</w:t>
      </w:r>
      <w:r w:rsidR="00EC77DF" w:rsidRPr="00EC77D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técnicas de comunicación a todos los niveles.</w:t>
      </w:r>
    </w:p>
    <w:p w:rsidR="00EC77DF" w:rsidRPr="007B0E45" w:rsidRDefault="00EC77DF" w:rsidP="00EC77DF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77DF">
        <w:rPr>
          <w:rFonts w:ascii="Arial" w:hAnsi="Arial" w:cs="Arial"/>
          <w:sz w:val="22"/>
          <w:szCs w:val="22"/>
        </w:rPr>
        <w:t xml:space="preserve">CT10. </w:t>
      </w:r>
      <w:r w:rsidR="003A348C">
        <w:rPr>
          <w:rFonts w:ascii="Arial" w:hAnsi="Arial" w:cs="Arial"/>
          <w:sz w:val="22"/>
          <w:szCs w:val="22"/>
        </w:rPr>
        <w:t>Trabajar en equipo.</w:t>
      </w: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F371CC" w:rsidRDefault="00F371CC" w:rsidP="00F371CC">
      <w:pPr>
        <w:rPr>
          <w:rFonts w:ascii="Arial" w:hAnsi="Arial" w:cs="Arial"/>
          <w:b/>
          <w:bCs/>
          <w:iCs/>
          <w:szCs w:val="24"/>
          <w:lang w:val="pt-PT" w:eastAsia="en-US"/>
        </w:rPr>
      </w:pPr>
    </w:p>
    <w:p w:rsidR="009E6638" w:rsidRDefault="009E6638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0"/>
          <w:lang w:val="pt-PT"/>
        </w:rPr>
      </w:pPr>
    </w:p>
    <w:p w:rsidR="00F371CC" w:rsidRPr="00F371CC" w:rsidRDefault="00F371CC" w:rsidP="00F371CC">
      <w:pPr>
        <w:rPr>
          <w:lang w:val="pt-PT" w:eastAsia="en-US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5. TEMARI</w:t>
      </w:r>
      <w:r w:rsidR="003A348C">
        <w:rPr>
          <w:rFonts w:ascii="Arial" w:hAnsi="Arial" w:cs="Arial"/>
          <w:i w:val="0"/>
          <w:color w:val="auto"/>
          <w:sz w:val="24"/>
          <w:szCs w:val="24"/>
          <w:lang w:val="pt-PT"/>
        </w:rPr>
        <w:t>O Y CONTENIDOS</w:t>
      </w:r>
    </w:p>
    <w:p w:rsidR="003A348C" w:rsidRDefault="000B3F24" w:rsidP="009E6638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 w:rsidRPr="007B0E45">
        <w:rPr>
          <w:rFonts w:cs="Arial"/>
          <w:b/>
          <w:bCs/>
          <w:sz w:val="22"/>
          <w:szCs w:val="22"/>
        </w:rPr>
        <w:br/>
      </w:r>
      <w:r w:rsidR="003A348C">
        <w:rPr>
          <w:rFonts w:cs="Arial"/>
          <w:bCs/>
          <w:sz w:val="22"/>
          <w:szCs w:val="22"/>
        </w:rPr>
        <w:t xml:space="preserve">Por la propia naturaleza del proceso de aprendizaje de una lengua, en el que todas las destrezas y habilidades están continuamente relacionadas, los contenidos enumerados a continuación se trabajan de forma conectada. Los contenidos lingüísticos se subdividen en funciones lingüísticas, contenidos gramaticales y sintácticos, contenidos léxicos y contenidos fonéticos. Además de éstos, en el caso del chino, los contenidos socioculturales </w:t>
      </w:r>
      <w:r w:rsidR="00F371CC">
        <w:rPr>
          <w:rFonts w:cs="Arial"/>
          <w:bCs/>
          <w:sz w:val="22"/>
          <w:szCs w:val="22"/>
        </w:rPr>
        <w:t>también</w:t>
      </w:r>
      <w:r w:rsidR="003A348C">
        <w:rPr>
          <w:rFonts w:cs="Arial"/>
          <w:bCs/>
          <w:sz w:val="22"/>
          <w:szCs w:val="22"/>
        </w:rPr>
        <w:t xml:space="preserve"> se incluyen en la lista, ya que toman especial relevancia a la hora de saber aplicar los contenidos lingüísticos y tratar con </w:t>
      </w:r>
      <w:r w:rsidR="00F371CC">
        <w:rPr>
          <w:rFonts w:cs="Arial"/>
          <w:bCs/>
          <w:sz w:val="22"/>
          <w:szCs w:val="22"/>
        </w:rPr>
        <w:t>personas</w:t>
      </w:r>
      <w:r w:rsidR="003A348C">
        <w:rPr>
          <w:rFonts w:cs="Arial"/>
          <w:bCs/>
          <w:sz w:val="22"/>
          <w:szCs w:val="22"/>
        </w:rPr>
        <w:t xml:space="preserve"> de origen chino.</w:t>
      </w:r>
    </w:p>
    <w:p w:rsidR="003A348C" w:rsidRDefault="003A348C" w:rsidP="009E6638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</w:p>
    <w:p w:rsidR="003A348C" w:rsidRDefault="009E6638" w:rsidP="009E6638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9E6638">
        <w:rPr>
          <w:rFonts w:cs="Arial"/>
          <w:b/>
          <w:bCs/>
          <w:sz w:val="22"/>
          <w:szCs w:val="22"/>
        </w:rPr>
        <w:t>F</w:t>
      </w:r>
      <w:r w:rsidR="003A348C">
        <w:rPr>
          <w:rFonts w:cs="Arial"/>
          <w:b/>
          <w:bCs/>
          <w:sz w:val="22"/>
          <w:szCs w:val="22"/>
        </w:rPr>
        <w:t>unciones lingüísticas</w:t>
      </w:r>
    </w:p>
    <w:p w:rsidR="00E8462C" w:rsidRDefault="003A348C" w:rsidP="00E8462C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 w:rsidRPr="003A348C">
        <w:rPr>
          <w:rFonts w:cs="Arial"/>
          <w:bCs/>
          <w:sz w:val="22"/>
          <w:szCs w:val="22"/>
        </w:rPr>
        <w:t>Las ac</w:t>
      </w:r>
      <w:r>
        <w:rPr>
          <w:rFonts w:cs="Arial"/>
          <w:bCs/>
          <w:sz w:val="22"/>
          <w:szCs w:val="22"/>
        </w:rPr>
        <w:t xml:space="preserve">tividades comunicativas enumeradas a continuación tienen funciones lingüísticas de carácter general y </w:t>
      </w:r>
      <w:r w:rsidR="00F371CC">
        <w:rPr>
          <w:rFonts w:cs="Arial"/>
          <w:bCs/>
          <w:sz w:val="22"/>
          <w:szCs w:val="22"/>
        </w:rPr>
        <w:t>también</w:t>
      </w:r>
      <w:r>
        <w:rPr>
          <w:rFonts w:cs="Arial"/>
          <w:bCs/>
          <w:sz w:val="22"/>
          <w:szCs w:val="22"/>
        </w:rPr>
        <w:t xml:space="preserve"> específi</w:t>
      </w:r>
      <w:r w:rsidR="00E8462C">
        <w:rPr>
          <w:rFonts w:cs="Arial"/>
          <w:bCs/>
          <w:sz w:val="22"/>
          <w:szCs w:val="22"/>
        </w:rPr>
        <w:t>co dentro del campo del turismo.</w:t>
      </w:r>
    </w:p>
    <w:p w:rsidR="009E6638" w:rsidRPr="009E6638" w:rsidRDefault="00E8462C" w:rsidP="00E8462C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a)</w:t>
      </w:r>
      <w:r w:rsidRPr="009E6638">
        <w:rPr>
          <w:rFonts w:cs="Arial"/>
          <w:bCs/>
          <w:sz w:val="22"/>
          <w:szCs w:val="22"/>
        </w:rPr>
        <w:t xml:space="preserve"> </w:t>
      </w:r>
      <w:r w:rsidR="009E6638" w:rsidRPr="009E6638">
        <w:rPr>
          <w:rFonts w:cs="Arial"/>
          <w:bCs/>
          <w:sz w:val="22"/>
          <w:szCs w:val="22"/>
        </w:rPr>
        <w:t>Funció</w:t>
      </w:r>
      <w:r>
        <w:rPr>
          <w:rFonts w:cs="Arial"/>
          <w:bCs/>
          <w:sz w:val="22"/>
          <w:szCs w:val="22"/>
        </w:rPr>
        <w:t>n sociali</w:t>
      </w:r>
      <w:r w:rsidR="009E6638" w:rsidRPr="009E6638">
        <w:rPr>
          <w:rFonts w:cs="Arial"/>
          <w:bCs/>
          <w:sz w:val="22"/>
          <w:szCs w:val="22"/>
        </w:rPr>
        <w:t xml:space="preserve">zadora </w:t>
      </w:r>
    </w:p>
    <w:p w:rsidR="009E6638" w:rsidRPr="009E6638" w:rsidRDefault="00E8462C" w:rsidP="0061283B">
      <w:pPr>
        <w:pStyle w:val="Textoindependiente"/>
        <w:numPr>
          <w:ilvl w:val="0"/>
          <w:numId w:val="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Establecer contacto con una </w:t>
      </w:r>
      <w:r w:rsidR="00F371CC">
        <w:rPr>
          <w:rFonts w:cs="Arial"/>
          <w:bCs/>
          <w:sz w:val="22"/>
          <w:szCs w:val="22"/>
        </w:rPr>
        <w:t>persona</w:t>
      </w:r>
      <w:r>
        <w:rPr>
          <w:rFonts w:cs="Arial"/>
          <w:bCs/>
          <w:sz w:val="22"/>
          <w:szCs w:val="22"/>
        </w:rPr>
        <w:t>: saludar y responder con un saludo adecuado según el tipo de situación (formal o informal).</w:t>
      </w:r>
      <w:r w:rsidR="009E6638" w:rsidRPr="009E6638">
        <w:rPr>
          <w:rFonts w:cs="Arial"/>
          <w:bCs/>
          <w:sz w:val="22"/>
          <w:szCs w:val="22"/>
        </w:rPr>
        <w:t xml:space="preserve"> </w:t>
      </w:r>
    </w:p>
    <w:p w:rsidR="009E6638" w:rsidRPr="009E6638" w:rsidRDefault="00E8462C" w:rsidP="0061283B">
      <w:pPr>
        <w:pStyle w:val="Textoindependiente"/>
        <w:numPr>
          <w:ilvl w:val="0"/>
          <w:numId w:val="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Despedirse.</w:t>
      </w:r>
    </w:p>
    <w:p w:rsidR="009E6638" w:rsidRPr="009E6638" w:rsidRDefault="009E6638" w:rsidP="0061283B">
      <w:pPr>
        <w:pStyle w:val="Textoindependiente"/>
        <w:numPr>
          <w:ilvl w:val="0"/>
          <w:numId w:val="5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Presentarse</w:t>
      </w:r>
      <w:r w:rsidR="00E8462C">
        <w:rPr>
          <w:rFonts w:cs="Arial"/>
          <w:bCs/>
          <w:sz w:val="22"/>
          <w:szCs w:val="22"/>
        </w:rPr>
        <w:t xml:space="preserve"> y presentar a otra </w:t>
      </w:r>
      <w:r w:rsidR="00F371CC">
        <w:rPr>
          <w:rFonts w:cs="Arial"/>
          <w:bCs/>
          <w:sz w:val="22"/>
          <w:szCs w:val="22"/>
        </w:rPr>
        <w:t>persona</w:t>
      </w:r>
      <w:r w:rsidR="00E8462C">
        <w:rPr>
          <w:rFonts w:cs="Arial"/>
          <w:bCs/>
          <w:sz w:val="22"/>
          <w:szCs w:val="22"/>
        </w:rPr>
        <w:t xml:space="preserve"> en contextos formales e informales.</w:t>
      </w:r>
      <w:r w:rsidRPr="009E6638">
        <w:rPr>
          <w:rFonts w:cs="Arial"/>
          <w:bCs/>
          <w:sz w:val="22"/>
          <w:szCs w:val="22"/>
        </w:rPr>
        <w:t xml:space="preserve"> </w:t>
      </w:r>
    </w:p>
    <w:p w:rsidR="009E6638" w:rsidRPr="009E6638" w:rsidRDefault="00E8462C" w:rsidP="0061283B">
      <w:pPr>
        <w:pStyle w:val="Textoindependiente"/>
        <w:numPr>
          <w:ilvl w:val="0"/>
          <w:numId w:val="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Pedir disculpa</w:t>
      </w:r>
      <w:r w:rsidR="009E6638" w:rsidRPr="009E6638">
        <w:rPr>
          <w:rFonts w:cs="Arial"/>
          <w:bCs/>
          <w:sz w:val="22"/>
          <w:szCs w:val="22"/>
        </w:rPr>
        <w:t>s.</w:t>
      </w:r>
    </w:p>
    <w:p w:rsidR="009E6638" w:rsidRPr="009E6638" w:rsidRDefault="00E8462C" w:rsidP="0061283B">
      <w:pPr>
        <w:pStyle w:val="Textoindependiente"/>
        <w:numPr>
          <w:ilvl w:val="0"/>
          <w:numId w:val="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Dar las gracias.</w:t>
      </w:r>
      <w:r w:rsidR="009E6638" w:rsidRPr="009E6638">
        <w:rPr>
          <w:rFonts w:cs="Arial"/>
          <w:bCs/>
          <w:sz w:val="22"/>
          <w:szCs w:val="22"/>
        </w:rPr>
        <w:t xml:space="preserve"> </w:t>
      </w:r>
    </w:p>
    <w:p w:rsidR="009E6638" w:rsidRPr="009E6638" w:rsidRDefault="009E6638" w:rsidP="009E6638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9E6638" w:rsidRPr="009E6638" w:rsidRDefault="009E6638" w:rsidP="0061283B">
      <w:pPr>
        <w:pStyle w:val="Textoindependiente"/>
        <w:numPr>
          <w:ilvl w:val="0"/>
          <w:numId w:val="4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Funció</w:t>
      </w:r>
      <w:r w:rsidR="00E8462C">
        <w:rPr>
          <w:rFonts w:cs="Arial"/>
          <w:bCs/>
          <w:sz w:val="22"/>
          <w:szCs w:val="22"/>
        </w:rPr>
        <w:t>n</w:t>
      </w:r>
      <w:r w:rsidRPr="009E6638">
        <w:rPr>
          <w:rFonts w:cs="Arial"/>
          <w:bCs/>
          <w:sz w:val="22"/>
          <w:szCs w:val="22"/>
        </w:rPr>
        <w:t xml:space="preserve"> informativa </w:t>
      </w:r>
    </w:p>
    <w:p w:rsidR="00E8462C" w:rsidRDefault="009E6638" w:rsidP="0061283B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Identificar</w:t>
      </w:r>
      <w:r w:rsidR="00E8462C">
        <w:rPr>
          <w:rFonts w:cs="Arial"/>
          <w:bCs/>
          <w:sz w:val="22"/>
          <w:szCs w:val="22"/>
        </w:rPr>
        <w:t xml:space="preserve">se e identificar a otra </w:t>
      </w:r>
      <w:r w:rsidR="00F371CC">
        <w:rPr>
          <w:rFonts w:cs="Arial"/>
          <w:bCs/>
          <w:sz w:val="22"/>
          <w:szCs w:val="22"/>
        </w:rPr>
        <w:t>persona</w:t>
      </w:r>
      <w:r w:rsidR="00E8462C">
        <w:rPr>
          <w:rFonts w:cs="Arial"/>
          <w:bCs/>
          <w:sz w:val="22"/>
          <w:szCs w:val="22"/>
        </w:rPr>
        <w:t xml:space="preserve">. Pedir y dar información </w:t>
      </w:r>
      <w:r w:rsidR="00F371CC">
        <w:rPr>
          <w:rFonts w:cs="Arial"/>
          <w:bCs/>
          <w:sz w:val="22"/>
          <w:szCs w:val="22"/>
        </w:rPr>
        <w:t>persona</w:t>
      </w:r>
      <w:r w:rsidR="00E8462C">
        <w:rPr>
          <w:rFonts w:cs="Arial"/>
          <w:bCs/>
          <w:sz w:val="22"/>
          <w:szCs w:val="22"/>
        </w:rPr>
        <w:t>l básica (nombre, edad, profesión, nacionalidad, lenguas).</w:t>
      </w:r>
    </w:p>
    <w:p w:rsidR="00E8462C" w:rsidRDefault="00E8462C" w:rsidP="0061283B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Pedir y dar información sencilla sobre lugares (situación, características, etc.).</w:t>
      </w:r>
    </w:p>
    <w:p w:rsidR="00E8462C" w:rsidRDefault="00E8462C" w:rsidP="0061283B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Pedir y ofrecer bebidas.</w:t>
      </w:r>
    </w:p>
    <w:p w:rsidR="009E6638" w:rsidRPr="009E6638" w:rsidRDefault="00E8462C" w:rsidP="0061283B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Comentar algunas actividades.</w:t>
      </w:r>
      <w:r w:rsidR="009E6638" w:rsidRPr="009E6638">
        <w:rPr>
          <w:rFonts w:cs="Arial"/>
          <w:bCs/>
          <w:sz w:val="22"/>
          <w:szCs w:val="22"/>
        </w:rPr>
        <w:t xml:space="preserve"> </w:t>
      </w:r>
    </w:p>
    <w:p w:rsidR="009E6638" w:rsidRPr="009E6638" w:rsidRDefault="009E6638" w:rsidP="009E6638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9E6638" w:rsidRPr="009E6638" w:rsidRDefault="009E6638" w:rsidP="0061283B">
      <w:pPr>
        <w:pStyle w:val="Textoindependiente"/>
        <w:numPr>
          <w:ilvl w:val="0"/>
          <w:numId w:val="4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Funció</w:t>
      </w:r>
      <w:r w:rsidR="00E8462C">
        <w:rPr>
          <w:rFonts w:cs="Arial"/>
          <w:bCs/>
          <w:sz w:val="22"/>
          <w:szCs w:val="22"/>
        </w:rPr>
        <w:t>n expres</w:t>
      </w:r>
      <w:r w:rsidRPr="009E6638">
        <w:rPr>
          <w:rFonts w:cs="Arial"/>
          <w:bCs/>
          <w:sz w:val="22"/>
          <w:szCs w:val="22"/>
        </w:rPr>
        <w:t>iva (</w:t>
      </w:r>
      <w:r w:rsidR="00E8462C">
        <w:rPr>
          <w:rFonts w:cs="Arial"/>
          <w:bCs/>
          <w:sz w:val="22"/>
          <w:szCs w:val="22"/>
        </w:rPr>
        <w:t>sentimientos y estado de ánimo</w:t>
      </w:r>
      <w:r w:rsidRPr="009E6638">
        <w:rPr>
          <w:rFonts w:cs="Arial"/>
          <w:bCs/>
          <w:sz w:val="22"/>
          <w:szCs w:val="22"/>
        </w:rPr>
        <w:t xml:space="preserve">) </w:t>
      </w:r>
    </w:p>
    <w:p w:rsidR="009E6638" w:rsidRPr="009E6638" w:rsidRDefault="00E8462C" w:rsidP="0061283B">
      <w:pPr>
        <w:pStyle w:val="Textoindependiente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Expresar un deseo</w:t>
      </w:r>
      <w:r w:rsidR="009E6638" w:rsidRPr="009E6638">
        <w:rPr>
          <w:rFonts w:cs="Arial"/>
          <w:bCs/>
          <w:sz w:val="22"/>
          <w:szCs w:val="22"/>
        </w:rPr>
        <w:t>.</w:t>
      </w:r>
    </w:p>
    <w:p w:rsidR="009E6638" w:rsidRPr="009E6638" w:rsidRDefault="00E8462C" w:rsidP="0061283B">
      <w:pPr>
        <w:pStyle w:val="Textoindependiente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Expresar alegrí</w:t>
      </w:r>
      <w:r w:rsidR="009E6638" w:rsidRPr="009E6638">
        <w:rPr>
          <w:rFonts w:cs="Arial"/>
          <w:bCs/>
          <w:sz w:val="22"/>
          <w:szCs w:val="22"/>
        </w:rPr>
        <w:t>a.</w:t>
      </w:r>
    </w:p>
    <w:p w:rsidR="009E6638" w:rsidRPr="009E6638" w:rsidRDefault="00E8462C" w:rsidP="0061283B">
      <w:pPr>
        <w:pStyle w:val="Textoindependiente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Expres</w:t>
      </w:r>
      <w:r w:rsidR="009E6638" w:rsidRPr="009E6638">
        <w:rPr>
          <w:rFonts w:cs="Arial"/>
          <w:bCs/>
          <w:sz w:val="22"/>
          <w:szCs w:val="22"/>
        </w:rPr>
        <w:t>ar u</w:t>
      </w:r>
      <w:r>
        <w:rPr>
          <w:rFonts w:cs="Arial"/>
          <w:bCs/>
          <w:sz w:val="22"/>
          <w:szCs w:val="22"/>
        </w:rPr>
        <w:t>n agravio</w:t>
      </w:r>
      <w:r w:rsidR="009E6638" w:rsidRPr="009E6638">
        <w:rPr>
          <w:rFonts w:cs="Arial"/>
          <w:bCs/>
          <w:sz w:val="22"/>
          <w:szCs w:val="22"/>
        </w:rPr>
        <w:t>.</w:t>
      </w:r>
    </w:p>
    <w:p w:rsidR="009E6638" w:rsidRPr="009E6638" w:rsidRDefault="009E6638" w:rsidP="009E6638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 xml:space="preserve"> </w:t>
      </w:r>
    </w:p>
    <w:p w:rsidR="009E6638" w:rsidRPr="009E6638" w:rsidRDefault="009E6638" w:rsidP="0061283B">
      <w:pPr>
        <w:pStyle w:val="Textoindependiente"/>
        <w:numPr>
          <w:ilvl w:val="0"/>
          <w:numId w:val="4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Funció</w:t>
      </w:r>
      <w:r w:rsidR="00E8462C">
        <w:rPr>
          <w:rFonts w:cs="Arial"/>
          <w:bCs/>
          <w:sz w:val="22"/>
          <w:szCs w:val="22"/>
        </w:rPr>
        <w:t>n</w:t>
      </w:r>
      <w:r w:rsidRPr="009E6638">
        <w:rPr>
          <w:rFonts w:cs="Arial"/>
          <w:bCs/>
          <w:sz w:val="22"/>
          <w:szCs w:val="22"/>
        </w:rPr>
        <w:t xml:space="preserve"> inductiva </w:t>
      </w:r>
    </w:p>
    <w:p w:rsidR="00E8462C" w:rsidRDefault="00E8462C" w:rsidP="0061283B">
      <w:pPr>
        <w:pStyle w:val="Textoindependiente"/>
        <w:numPr>
          <w:ilvl w:val="0"/>
          <w:numId w:val="8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Hacer preguntas y expresar la voluntad o el deseo de hacer algo.</w:t>
      </w:r>
    </w:p>
    <w:p w:rsidR="00E8462C" w:rsidRDefault="009E6638" w:rsidP="0061283B">
      <w:pPr>
        <w:pStyle w:val="Textoindependiente"/>
        <w:numPr>
          <w:ilvl w:val="0"/>
          <w:numId w:val="8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Manifestar la</w:t>
      </w:r>
      <w:r w:rsidR="00E8462C">
        <w:rPr>
          <w:rFonts w:cs="Arial"/>
          <w:bCs/>
          <w:sz w:val="22"/>
          <w:szCs w:val="22"/>
        </w:rPr>
        <w:t xml:space="preserve"> posibilidad o imposibilidad de hacer algo.</w:t>
      </w:r>
    </w:p>
    <w:p w:rsidR="009E6638" w:rsidRPr="009E6638" w:rsidRDefault="00E8462C" w:rsidP="0061283B">
      <w:pPr>
        <w:pStyle w:val="Textoindependiente"/>
        <w:numPr>
          <w:ilvl w:val="0"/>
          <w:numId w:val="8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Proponer una actividad</w:t>
      </w:r>
      <w:r w:rsidR="009E6638" w:rsidRPr="009E6638">
        <w:rPr>
          <w:rFonts w:cs="Arial"/>
          <w:bCs/>
          <w:sz w:val="22"/>
          <w:szCs w:val="22"/>
        </w:rPr>
        <w:t xml:space="preserve">. </w:t>
      </w:r>
    </w:p>
    <w:p w:rsidR="009E6638" w:rsidRPr="009E6638" w:rsidRDefault="009E6638" w:rsidP="009E6638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9E6638" w:rsidRPr="009E6638" w:rsidRDefault="009E6638" w:rsidP="0061283B">
      <w:pPr>
        <w:pStyle w:val="Textoindependiente"/>
        <w:numPr>
          <w:ilvl w:val="0"/>
          <w:numId w:val="4"/>
        </w:numPr>
        <w:spacing w:line="276" w:lineRule="auto"/>
        <w:rPr>
          <w:rFonts w:cs="Arial"/>
          <w:bCs/>
          <w:sz w:val="22"/>
          <w:szCs w:val="22"/>
        </w:rPr>
      </w:pPr>
      <w:r w:rsidRPr="009E6638">
        <w:rPr>
          <w:rFonts w:cs="Arial"/>
          <w:bCs/>
          <w:sz w:val="22"/>
          <w:szCs w:val="22"/>
        </w:rPr>
        <w:t>Funció</w:t>
      </w:r>
      <w:r w:rsidR="006D59C7">
        <w:rPr>
          <w:rFonts w:cs="Arial"/>
          <w:bCs/>
          <w:sz w:val="22"/>
          <w:szCs w:val="22"/>
        </w:rPr>
        <w:t>n</w:t>
      </w:r>
      <w:r w:rsidRPr="009E6638">
        <w:rPr>
          <w:rFonts w:cs="Arial"/>
          <w:bCs/>
          <w:sz w:val="22"/>
          <w:szCs w:val="22"/>
        </w:rPr>
        <w:t xml:space="preserve"> metalingüística </w:t>
      </w:r>
    </w:p>
    <w:p w:rsidR="006D59C7" w:rsidRDefault="006D59C7" w:rsidP="0061283B">
      <w:pPr>
        <w:pStyle w:val="Textoindependiente"/>
        <w:numPr>
          <w:ilvl w:val="0"/>
          <w:numId w:val="9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Pedir que se repita algo.</w:t>
      </w:r>
    </w:p>
    <w:p w:rsidR="0020027E" w:rsidRDefault="006D59C7" w:rsidP="002E41CD">
      <w:pPr>
        <w:pStyle w:val="Textoindependiente"/>
        <w:numPr>
          <w:ilvl w:val="0"/>
          <w:numId w:val="9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Pedir el significado</w:t>
      </w:r>
      <w:r w:rsidR="002E41CD">
        <w:rPr>
          <w:rFonts w:cs="Arial"/>
          <w:bCs/>
          <w:sz w:val="22"/>
          <w:szCs w:val="22"/>
        </w:rPr>
        <w:t xml:space="preserve"> de una palabra o expresión. </w:t>
      </w:r>
    </w:p>
    <w:p w:rsidR="0020027E" w:rsidRDefault="0020027E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20027E" w:rsidRDefault="0020027E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2E41CD" w:rsidRDefault="002E41CD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F371CC" w:rsidRDefault="00F371CC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20027E" w:rsidRPr="002E41CD" w:rsidRDefault="002E41CD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Contenidos gramaticales y sintácticos</w:t>
      </w:r>
    </w:p>
    <w:p w:rsidR="0020027E" w:rsidRPr="0020027E" w:rsidRDefault="002E41CD" w:rsidP="002E41CD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El alumnado tiene que ser capaz de </w:t>
      </w:r>
      <w:r w:rsidR="00F371CC">
        <w:rPr>
          <w:rFonts w:cs="Arial"/>
          <w:bCs/>
          <w:sz w:val="22"/>
          <w:szCs w:val="22"/>
        </w:rPr>
        <w:t>reconocer</w:t>
      </w:r>
      <w:r>
        <w:rPr>
          <w:rFonts w:cs="Arial"/>
          <w:bCs/>
          <w:sz w:val="22"/>
          <w:szCs w:val="22"/>
        </w:rPr>
        <w:t xml:space="preserve"> y utilizar de forma adecuada los puntos gramaticales y sintácticos siguientes:</w:t>
      </w:r>
      <w:r w:rsidR="0020027E" w:rsidRPr="0020027E">
        <w:rPr>
          <w:rFonts w:cs="Arial"/>
          <w:bCs/>
          <w:sz w:val="22"/>
          <w:szCs w:val="22"/>
        </w:rPr>
        <w:t xml:space="preserve"> </w:t>
      </w:r>
    </w:p>
    <w:p w:rsidR="0020027E" w:rsidRPr="000A53F7" w:rsidRDefault="0020027E" w:rsidP="0020027E">
      <w:pPr>
        <w:pStyle w:val="Textoindependiente"/>
        <w:spacing w:line="276" w:lineRule="auto"/>
        <w:rPr>
          <w:rFonts w:cs="Arial"/>
          <w:bCs/>
          <w:sz w:val="18"/>
          <w:szCs w:val="18"/>
        </w:rPr>
      </w:pP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20027E">
        <w:rPr>
          <w:rFonts w:cs="Arial"/>
          <w:b/>
          <w:bCs/>
          <w:sz w:val="22"/>
          <w:szCs w:val="22"/>
        </w:rPr>
        <w:t>L</w:t>
      </w:r>
      <w:r w:rsidR="002E41CD">
        <w:rPr>
          <w:rFonts w:cs="Arial"/>
          <w:b/>
          <w:bCs/>
          <w:sz w:val="22"/>
          <w:szCs w:val="22"/>
        </w:rPr>
        <w:t xml:space="preserve">a </w:t>
      </w:r>
      <w:r w:rsidR="00B00D84">
        <w:rPr>
          <w:rFonts w:cs="Arial"/>
          <w:b/>
          <w:bCs/>
          <w:sz w:val="22"/>
          <w:szCs w:val="22"/>
        </w:rPr>
        <w:t>oració</w:t>
      </w:r>
      <w:r w:rsidR="002E41CD">
        <w:rPr>
          <w:rFonts w:cs="Arial"/>
          <w:b/>
          <w:bCs/>
          <w:sz w:val="22"/>
          <w:szCs w:val="22"/>
        </w:rPr>
        <w:t>n</w:t>
      </w:r>
    </w:p>
    <w:p w:rsidR="0020027E" w:rsidRPr="0020027E" w:rsidRDefault="002E41CD" w:rsidP="0061283B">
      <w:pPr>
        <w:pStyle w:val="Textoindependiente"/>
        <w:numPr>
          <w:ilvl w:val="0"/>
          <w:numId w:val="10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Las estructuras bá</w:t>
      </w:r>
      <w:r w:rsidR="0020027E" w:rsidRPr="0020027E">
        <w:rPr>
          <w:rFonts w:cs="Arial"/>
          <w:bCs/>
          <w:sz w:val="22"/>
          <w:szCs w:val="22"/>
        </w:rPr>
        <w:t>si</w:t>
      </w:r>
      <w:r>
        <w:rPr>
          <w:rFonts w:cs="Arial"/>
          <w:bCs/>
          <w:sz w:val="22"/>
          <w:szCs w:val="22"/>
        </w:rPr>
        <w:t xml:space="preserve">cas: la frase adjetival, la frase con predicado nominal, la frase con predicado verbal y la frase existencial </w:t>
      </w:r>
      <w:r w:rsidR="0020027E" w:rsidRPr="0020027E">
        <w:rPr>
          <w:rFonts w:cs="Arial"/>
          <w:bCs/>
          <w:sz w:val="22"/>
          <w:szCs w:val="22"/>
        </w:rPr>
        <w:t>(</w:t>
      </w:r>
      <w:r w:rsidR="0020027E" w:rsidRPr="0020027E">
        <w:rPr>
          <w:rFonts w:ascii="MS Gothic" w:hAnsi="MS Gothic" w:cs="Arial"/>
          <w:bCs/>
          <w:sz w:val="22"/>
          <w:szCs w:val="22"/>
        </w:rPr>
        <w:t>有</w:t>
      </w:r>
      <w:r w:rsidR="0020027E" w:rsidRPr="0020027E">
        <w:rPr>
          <w:rFonts w:cs="Arial"/>
          <w:bCs/>
          <w:sz w:val="22"/>
          <w:szCs w:val="22"/>
        </w:rPr>
        <w:t>).</w:t>
      </w:r>
    </w:p>
    <w:p w:rsidR="002E41CD" w:rsidRDefault="002E41CD" w:rsidP="0061283B">
      <w:pPr>
        <w:pStyle w:val="Textoindependiente"/>
        <w:numPr>
          <w:ilvl w:val="0"/>
          <w:numId w:val="10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Las oraciones interrogativas de sí/no.</w:t>
      </w:r>
    </w:p>
    <w:p w:rsidR="002E41CD" w:rsidRDefault="002E41CD" w:rsidP="0061283B">
      <w:pPr>
        <w:pStyle w:val="Textoindependiente"/>
        <w:numPr>
          <w:ilvl w:val="0"/>
          <w:numId w:val="10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Las oraciones interrogativas con pronombres interrogativos (qué, quién, dónde, cuándo, cuál, cómo, cuántos)</w:t>
      </w:r>
    </w:p>
    <w:p w:rsidR="002E41CD" w:rsidRDefault="002E41CD" w:rsidP="0061283B">
      <w:pPr>
        <w:pStyle w:val="Textoindependiente"/>
        <w:numPr>
          <w:ilvl w:val="0"/>
          <w:numId w:val="10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 orden de los elementos de la oración con complementos de lugar y tiempo.</w:t>
      </w:r>
    </w:p>
    <w:p w:rsidR="002E41CD" w:rsidRPr="002E41CD" w:rsidRDefault="002E41CD" w:rsidP="002E41CD">
      <w:pPr>
        <w:pStyle w:val="Textoindependiente"/>
        <w:numPr>
          <w:ilvl w:val="0"/>
          <w:numId w:val="10"/>
        </w:numPr>
        <w:spacing w:line="276" w:lineRule="auto"/>
        <w:rPr>
          <w:rFonts w:cs="Arial"/>
          <w:bCs/>
          <w:sz w:val="18"/>
          <w:szCs w:val="18"/>
        </w:rPr>
      </w:pPr>
      <w:r>
        <w:rPr>
          <w:rFonts w:cs="Arial"/>
          <w:bCs/>
          <w:sz w:val="22"/>
          <w:szCs w:val="22"/>
        </w:rPr>
        <w:t>Los complementos que modifican el nombre.</w:t>
      </w:r>
    </w:p>
    <w:p w:rsidR="0020027E" w:rsidRPr="000A53F7" w:rsidRDefault="002E41CD" w:rsidP="002E41CD">
      <w:pPr>
        <w:pStyle w:val="Textoindependiente"/>
        <w:spacing w:line="276" w:lineRule="auto"/>
        <w:ind w:left="360"/>
        <w:rPr>
          <w:rFonts w:cs="Arial"/>
          <w:bCs/>
          <w:sz w:val="18"/>
          <w:szCs w:val="18"/>
        </w:rPr>
      </w:pPr>
      <w:r w:rsidRPr="000A53F7">
        <w:rPr>
          <w:rFonts w:cs="Arial"/>
          <w:bCs/>
          <w:sz w:val="18"/>
          <w:szCs w:val="18"/>
        </w:rPr>
        <w:t xml:space="preserve"> </w:t>
      </w: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20027E">
        <w:rPr>
          <w:rFonts w:cs="Arial"/>
          <w:b/>
          <w:bCs/>
          <w:sz w:val="22"/>
          <w:szCs w:val="22"/>
        </w:rPr>
        <w:t>Pronom</w:t>
      </w:r>
      <w:r w:rsidR="002E41CD">
        <w:rPr>
          <w:rFonts w:cs="Arial"/>
          <w:b/>
          <w:bCs/>
          <w:sz w:val="22"/>
          <w:szCs w:val="22"/>
        </w:rPr>
        <w:t>bre</w:t>
      </w:r>
      <w:r w:rsidRPr="0020027E">
        <w:rPr>
          <w:rFonts w:cs="Arial"/>
          <w:b/>
          <w:bCs/>
          <w:sz w:val="22"/>
          <w:szCs w:val="22"/>
        </w:rPr>
        <w:t xml:space="preserve">s </w:t>
      </w:r>
    </w:p>
    <w:p w:rsidR="0020027E" w:rsidRPr="0020027E" w:rsidRDefault="00F371CC" w:rsidP="0061283B">
      <w:pPr>
        <w:pStyle w:val="Textoindependiente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Persona</w:t>
      </w:r>
      <w:r w:rsidR="0020027E" w:rsidRPr="0020027E">
        <w:rPr>
          <w:rFonts w:cs="Arial"/>
          <w:bCs/>
          <w:sz w:val="22"/>
          <w:szCs w:val="22"/>
        </w:rPr>
        <w:t>l</w:t>
      </w:r>
      <w:r w:rsidR="002E41CD">
        <w:rPr>
          <w:rFonts w:cs="Arial"/>
          <w:bCs/>
          <w:sz w:val="22"/>
          <w:szCs w:val="22"/>
        </w:rPr>
        <w:t>e</w:t>
      </w:r>
      <w:r w:rsidR="0020027E" w:rsidRPr="0020027E">
        <w:rPr>
          <w:rFonts w:cs="Arial"/>
          <w:bCs/>
          <w:sz w:val="22"/>
          <w:szCs w:val="22"/>
        </w:rPr>
        <w:t xml:space="preserve">s:  </w:t>
      </w:r>
      <w:r w:rsidR="0020027E" w:rsidRPr="0020027E">
        <w:rPr>
          <w:rFonts w:ascii="MS Gothic" w:hAnsi="MS Gothic" w:cs="Arial"/>
          <w:bCs/>
          <w:sz w:val="22"/>
          <w:szCs w:val="22"/>
        </w:rPr>
        <w:t>我，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你，您，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他，她，我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们，你们，他们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，她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们。</w:t>
      </w:r>
    </w:p>
    <w:p w:rsidR="0020027E" w:rsidRPr="0020027E" w:rsidRDefault="002E41CD" w:rsidP="0061283B">
      <w:pPr>
        <w:pStyle w:val="Textoindependiente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Demostrativo</w:t>
      </w:r>
      <w:r w:rsidR="0020027E" w:rsidRPr="0020027E">
        <w:rPr>
          <w:rFonts w:cs="Arial"/>
          <w:bCs/>
          <w:sz w:val="22"/>
          <w:szCs w:val="22"/>
        </w:rPr>
        <w:t xml:space="preserve">s: 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这，那。</w:t>
      </w:r>
    </w:p>
    <w:p w:rsidR="0020027E" w:rsidRPr="0020027E" w:rsidRDefault="002E41CD" w:rsidP="0061283B">
      <w:pPr>
        <w:pStyle w:val="Textoindependiente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Interrogativo</w:t>
      </w:r>
      <w:r w:rsidR="0020027E" w:rsidRPr="0020027E">
        <w:rPr>
          <w:rFonts w:cs="Arial"/>
          <w:bCs/>
          <w:sz w:val="22"/>
          <w:szCs w:val="22"/>
        </w:rPr>
        <w:t xml:space="preserve">s: </w:t>
      </w:r>
      <w:r w:rsidR="0020027E" w:rsidRPr="0020027E">
        <w:rPr>
          <w:rFonts w:ascii="MS Gothic" w:hAnsi="MS Gothic" w:cs="Arial"/>
          <w:bCs/>
          <w:sz w:val="22"/>
          <w:szCs w:val="22"/>
        </w:rPr>
        <w:t>什么，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谁，哪儿，哪，怎么，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几，多少。</w:t>
      </w:r>
    </w:p>
    <w:p w:rsidR="0020027E" w:rsidRPr="000A53F7" w:rsidRDefault="0020027E" w:rsidP="0020027E">
      <w:pPr>
        <w:pStyle w:val="Textoindependiente"/>
        <w:spacing w:line="276" w:lineRule="auto"/>
        <w:rPr>
          <w:rFonts w:cs="Arial"/>
          <w:bCs/>
          <w:sz w:val="18"/>
          <w:szCs w:val="18"/>
        </w:rPr>
      </w:pP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20027E">
        <w:rPr>
          <w:rFonts w:cs="Arial"/>
          <w:b/>
          <w:bCs/>
          <w:sz w:val="22"/>
          <w:szCs w:val="22"/>
        </w:rPr>
        <w:t>Verb</w:t>
      </w:r>
      <w:r w:rsidR="002E41CD">
        <w:rPr>
          <w:rFonts w:cs="Arial"/>
          <w:b/>
          <w:bCs/>
          <w:sz w:val="22"/>
          <w:szCs w:val="22"/>
        </w:rPr>
        <w:t>o</w:t>
      </w:r>
      <w:r w:rsidRPr="0020027E">
        <w:rPr>
          <w:rFonts w:cs="Arial"/>
          <w:b/>
          <w:bCs/>
          <w:sz w:val="22"/>
          <w:szCs w:val="22"/>
        </w:rPr>
        <w:t xml:space="preserve">s </w:t>
      </w:r>
    </w:p>
    <w:p w:rsidR="0020027E" w:rsidRPr="0020027E" w:rsidRDefault="0020027E" w:rsidP="0061283B">
      <w:pPr>
        <w:pStyle w:val="Textoindependiente"/>
        <w:numPr>
          <w:ilvl w:val="0"/>
          <w:numId w:val="12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Verb</w:t>
      </w:r>
      <w:r w:rsidR="002E41CD">
        <w:rPr>
          <w:rFonts w:cs="Arial"/>
          <w:bCs/>
          <w:sz w:val="22"/>
          <w:szCs w:val="22"/>
        </w:rPr>
        <w:t>o</w:t>
      </w:r>
      <w:r w:rsidRPr="0020027E">
        <w:rPr>
          <w:rFonts w:cs="Arial"/>
          <w:bCs/>
          <w:sz w:val="22"/>
          <w:szCs w:val="22"/>
        </w:rPr>
        <w:t>s modal</w:t>
      </w:r>
      <w:r w:rsidR="002E41CD">
        <w:rPr>
          <w:rFonts w:cs="Arial"/>
          <w:bCs/>
          <w:sz w:val="22"/>
          <w:szCs w:val="22"/>
        </w:rPr>
        <w:t>e</w:t>
      </w:r>
      <w:r w:rsidRPr="0020027E">
        <w:rPr>
          <w:rFonts w:cs="Arial"/>
          <w:bCs/>
          <w:sz w:val="22"/>
          <w:szCs w:val="22"/>
        </w:rPr>
        <w:t xml:space="preserve">s: </w:t>
      </w:r>
      <w:r w:rsidRPr="0020027E">
        <w:rPr>
          <w:rFonts w:ascii="MS Gothic" w:hAnsi="MS Gothic" w:cs="Arial"/>
          <w:bCs/>
          <w:sz w:val="22"/>
          <w:szCs w:val="22"/>
        </w:rPr>
        <w:t>要，可以。</w:t>
      </w:r>
    </w:p>
    <w:p w:rsidR="0020027E" w:rsidRPr="0020027E" w:rsidRDefault="002E41CD" w:rsidP="0061283B">
      <w:pPr>
        <w:pStyle w:val="Textoindependiente"/>
        <w:numPr>
          <w:ilvl w:val="0"/>
          <w:numId w:val="12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Verbos transitivo</w:t>
      </w:r>
      <w:r w:rsidR="0020027E" w:rsidRPr="0020027E">
        <w:rPr>
          <w:rFonts w:cs="Arial"/>
          <w:bCs/>
          <w:sz w:val="22"/>
          <w:szCs w:val="22"/>
        </w:rPr>
        <w:t xml:space="preserve">s: </w:t>
      </w:r>
      <w:r w:rsidR="0020027E" w:rsidRPr="0020027E">
        <w:rPr>
          <w:rFonts w:ascii="MS Gothic" w:hAnsi="MS Gothic" w:cs="Arial"/>
          <w:bCs/>
          <w:sz w:val="22"/>
          <w:szCs w:val="22"/>
        </w:rPr>
        <w:t>喝，叫，来，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去，姓</w:t>
      </w:r>
      <w:r w:rsidR="0020027E" w:rsidRPr="0020027E">
        <w:rPr>
          <w:rFonts w:cs="Arial"/>
          <w:bCs/>
          <w:sz w:val="22"/>
          <w:szCs w:val="22"/>
        </w:rPr>
        <w:t>, etc.</w:t>
      </w:r>
    </w:p>
    <w:p w:rsidR="0020027E" w:rsidRPr="0020027E" w:rsidRDefault="0020027E" w:rsidP="0061283B">
      <w:pPr>
        <w:pStyle w:val="Textoindependiente"/>
        <w:numPr>
          <w:ilvl w:val="0"/>
          <w:numId w:val="12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Coverb</w:t>
      </w:r>
      <w:r w:rsidR="002E41CD">
        <w:rPr>
          <w:rFonts w:cs="Arial"/>
          <w:bCs/>
          <w:sz w:val="22"/>
          <w:szCs w:val="22"/>
        </w:rPr>
        <w:t>o</w:t>
      </w:r>
      <w:r w:rsidRPr="0020027E">
        <w:rPr>
          <w:rFonts w:cs="Arial"/>
          <w:bCs/>
          <w:sz w:val="22"/>
          <w:szCs w:val="22"/>
        </w:rPr>
        <w:t xml:space="preserve">s: </w:t>
      </w:r>
      <w:r w:rsidRPr="0020027E">
        <w:rPr>
          <w:rFonts w:ascii="MS Gothic" w:hAnsi="MS Gothic" w:cs="Arial"/>
          <w:bCs/>
          <w:sz w:val="22"/>
          <w:szCs w:val="22"/>
        </w:rPr>
        <w:t>在。</w:t>
      </w:r>
    </w:p>
    <w:p w:rsidR="0020027E" w:rsidRPr="000A53F7" w:rsidRDefault="0020027E" w:rsidP="0020027E">
      <w:pPr>
        <w:pStyle w:val="Textoindependiente"/>
        <w:spacing w:line="276" w:lineRule="auto"/>
        <w:rPr>
          <w:rFonts w:cs="Arial"/>
          <w:bCs/>
          <w:sz w:val="18"/>
          <w:szCs w:val="18"/>
        </w:rPr>
      </w:pP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20027E">
        <w:rPr>
          <w:rFonts w:cs="Arial"/>
          <w:b/>
          <w:bCs/>
          <w:sz w:val="22"/>
          <w:szCs w:val="22"/>
        </w:rPr>
        <w:t>Adverbi</w:t>
      </w:r>
      <w:r w:rsidR="002E41CD">
        <w:rPr>
          <w:rFonts w:cs="Arial"/>
          <w:b/>
          <w:bCs/>
          <w:sz w:val="22"/>
          <w:szCs w:val="22"/>
        </w:rPr>
        <w:t>os y otras expre</w:t>
      </w:r>
      <w:r w:rsidRPr="0020027E">
        <w:rPr>
          <w:rFonts w:cs="Arial"/>
          <w:b/>
          <w:bCs/>
          <w:sz w:val="22"/>
          <w:szCs w:val="22"/>
        </w:rPr>
        <w:t>sion</w:t>
      </w:r>
      <w:r w:rsidR="002E41CD">
        <w:rPr>
          <w:rFonts w:cs="Arial"/>
          <w:b/>
          <w:bCs/>
          <w:sz w:val="22"/>
          <w:szCs w:val="22"/>
        </w:rPr>
        <w:t>e</w:t>
      </w:r>
      <w:r w:rsidRPr="0020027E">
        <w:rPr>
          <w:rFonts w:cs="Arial"/>
          <w:b/>
          <w:bCs/>
          <w:sz w:val="22"/>
          <w:szCs w:val="22"/>
        </w:rPr>
        <w:t>s</w:t>
      </w:r>
    </w:p>
    <w:p w:rsidR="0020027E" w:rsidRPr="0020027E" w:rsidRDefault="0020027E" w:rsidP="0061283B">
      <w:pPr>
        <w:pStyle w:val="Textoindependiente"/>
        <w:numPr>
          <w:ilvl w:val="0"/>
          <w:numId w:val="13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De gra</w:t>
      </w:r>
      <w:r w:rsidR="002E41CD">
        <w:rPr>
          <w:rFonts w:cs="Arial"/>
          <w:bCs/>
          <w:sz w:val="22"/>
          <w:szCs w:val="22"/>
        </w:rPr>
        <w:t>do</w:t>
      </w:r>
      <w:r w:rsidRPr="0020027E">
        <w:rPr>
          <w:rFonts w:cs="Arial"/>
          <w:bCs/>
          <w:sz w:val="22"/>
          <w:szCs w:val="22"/>
        </w:rPr>
        <w:t xml:space="preserve">: </w:t>
      </w:r>
      <w:r w:rsidRPr="0020027E">
        <w:rPr>
          <w:rFonts w:ascii="MS Gothic" w:hAnsi="MS Gothic" w:cs="Arial"/>
          <w:bCs/>
          <w:sz w:val="22"/>
          <w:szCs w:val="22"/>
        </w:rPr>
        <w:t>很，太</w:t>
      </w:r>
      <w:r w:rsidRPr="0020027E">
        <w:rPr>
          <w:rFonts w:cs="Arial"/>
          <w:bCs/>
          <w:sz w:val="22"/>
          <w:szCs w:val="22"/>
        </w:rPr>
        <w:t xml:space="preserve"> </w:t>
      </w:r>
      <w:r w:rsidRPr="0020027E">
        <w:rPr>
          <w:rFonts w:ascii="MS Gothic" w:hAnsi="MS Gothic" w:cs="Arial"/>
          <w:bCs/>
          <w:sz w:val="22"/>
          <w:szCs w:val="22"/>
        </w:rPr>
        <w:t>，真</w:t>
      </w:r>
    </w:p>
    <w:p w:rsidR="0020027E" w:rsidRPr="0020027E" w:rsidRDefault="002E41CD" w:rsidP="0061283B">
      <w:pPr>
        <w:pStyle w:val="Textoindependiente"/>
        <w:numPr>
          <w:ilvl w:val="0"/>
          <w:numId w:val="13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 tiempo</w:t>
      </w:r>
      <w:r w:rsidR="0020027E" w:rsidRPr="0020027E">
        <w:rPr>
          <w:rFonts w:cs="Arial"/>
          <w:bCs/>
          <w:sz w:val="22"/>
          <w:szCs w:val="22"/>
        </w:rPr>
        <w:t xml:space="preserve">: 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现在，昨天，今天，明天。</w:t>
      </w:r>
    </w:p>
    <w:p w:rsidR="0020027E" w:rsidRPr="0020027E" w:rsidRDefault="002E41CD" w:rsidP="0061283B">
      <w:pPr>
        <w:pStyle w:val="Textoindependiente"/>
        <w:numPr>
          <w:ilvl w:val="0"/>
          <w:numId w:val="13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 lugar</w:t>
      </w:r>
      <w:r w:rsidR="0020027E" w:rsidRPr="0020027E">
        <w:rPr>
          <w:rFonts w:cs="Arial"/>
          <w:bCs/>
          <w:sz w:val="22"/>
          <w:szCs w:val="22"/>
        </w:rPr>
        <w:t xml:space="preserve">: 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这儿，那儿。</w:t>
      </w:r>
    </w:p>
    <w:p w:rsidR="0020027E" w:rsidRPr="0020027E" w:rsidRDefault="0020027E" w:rsidP="0061283B">
      <w:pPr>
        <w:pStyle w:val="Textoindependiente"/>
        <w:numPr>
          <w:ilvl w:val="0"/>
          <w:numId w:val="13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De negació</w:t>
      </w:r>
      <w:r w:rsidR="002E41CD">
        <w:rPr>
          <w:rFonts w:cs="Arial"/>
          <w:bCs/>
          <w:sz w:val="22"/>
          <w:szCs w:val="22"/>
        </w:rPr>
        <w:t>n</w:t>
      </w:r>
      <w:r w:rsidRPr="0020027E">
        <w:rPr>
          <w:rFonts w:cs="Arial"/>
          <w:bCs/>
          <w:sz w:val="22"/>
          <w:szCs w:val="22"/>
        </w:rPr>
        <w:t xml:space="preserve">: </w:t>
      </w:r>
      <w:r w:rsidRPr="0020027E">
        <w:rPr>
          <w:rFonts w:ascii="MS Gothic" w:hAnsi="MS Gothic" w:cs="Arial"/>
          <w:bCs/>
          <w:sz w:val="22"/>
          <w:szCs w:val="22"/>
        </w:rPr>
        <w:t>不，没。</w:t>
      </w:r>
    </w:p>
    <w:p w:rsidR="0020027E" w:rsidRPr="0020027E" w:rsidRDefault="002E41CD" w:rsidP="0061283B">
      <w:pPr>
        <w:pStyle w:val="Textoindependiente"/>
        <w:numPr>
          <w:ilvl w:val="0"/>
          <w:numId w:val="13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Otros</w:t>
      </w:r>
      <w:r w:rsidR="0020027E" w:rsidRPr="0020027E">
        <w:rPr>
          <w:rFonts w:cs="Arial"/>
          <w:bCs/>
          <w:sz w:val="22"/>
          <w:szCs w:val="22"/>
        </w:rPr>
        <w:t xml:space="preserve">: </w:t>
      </w:r>
      <w:r w:rsidR="0020027E" w:rsidRPr="0020027E">
        <w:rPr>
          <w:rFonts w:ascii="MS Gothic" w:hAnsi="MS Gothic" w:cs="Arial"/>
          <w:bCs/>
          <w:sz w:val="22"/>
          <w:szCs w:val="22"/>
        </w:rPr>
        <w:t>都</w:t>
      </w:r>
      <w:r>
        <w:rPr>
          <w:rFonts w:cs="Arial"/>
          <w:bCs/>
          <w:sz w:val="22"/>
          <w:szCs w:val="22"/>
        </w:rPr>
        <w:t xml:space="preserve"> (todo</w:t>
      </w:r>
      <w:r w:rsidR="0020027E" w:rsidRPr="0020027E">
        <w:rPr>
          <w:rFonts w:cs="Arial"/>
          <w:bCs/>
          <w:sz w:val="22"/>
          <w:szCs w:val="22"/>
        </w:rPr>
        <w:t xml:space="preserve">s), </w:t>
      </w:r>
      <w:r w:rsidR="0020027E" w:rsidRPr="0020027E">
        <w:rPr>
          <w:rFonts w:ascii="MS Gothic" w:hAnsi="MS Gothic" w:cs="Arial"/>
          <w:bCs/>
          <w:sz w:val="22"/>
          <w:szCs w:val="22"/>
        </w:rPr>
        <w:t>也</w:t>
      </w:r>
      <w:r w:rsidR="0020027E" w:rsidRPr="0020027E">
        <w:rPr>
          <w:rFonts w:cs="Arial"/>
          <w:bCs/>
          <w:sz w:val="22"/>
          <w:szCs w:val="22"/>
        </w:rPr>
        <w:t xml:space="preserve"> (</w:t>
      </w:r>
      <w:r w:rsidR="00F371CC">
        <w:rPr>
          <w:rFonts w:cs="Arial"/>
          <w:bCs/>
          <w:sz w:val="22"/>
          <w:szCs w:val="22"/>
        </w:rPr>
        <w:t>también</w:t>
      </w:r>
      <w:r w:rsidR="0020027E" w:rsidRPr="0020027E">
        <w:rPr>
          <w:rFonts w:cs="Arial"/>
          <w:bCs/>
          <w:sz w:val="22"/>
          <w:szCs w:val="22"/>
        </w:rPr>
        <w:t>).</w:t>
      </w:r>
    </w:p>
    <w:p w:rsidR="0020027E" w:rsidRPr="000A53F7" w:rsidRDefault="0020027E" w:rsidP="0020027E">
      <w:pPr>
        <w:pStyle w:val="Textoindependiente"/>
        <w:spacing w:line="276" w:lineRule="auto"/>
        <w:rPr>
          <w:rFonts w:cs="Arial"/>
          <w:bCs/>
          <w:sz w:val="18"/>
          <w:szCs w:val="18"/>
        </w:rPr>
      </w:pPr>
    </w:p>
    <w:p w:rsidR="0020027E" w:rsidRPr="0020027E" w:rsidRDefault="002E41CD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Otros</w:t>
      </w:r>
      <w:r w:rsidR="0020027E" w:rsidRPr="0020027E">
        <w:rPr>
          <w:rFonts w:cs="Arial"/>
          <w:b/>
          <w:bCs/>
          <w:sz w:val="22"/>
          <w:szCs w:val="22"/>
        </w:rPr>
        <w:t>:</w:t>
      </w:r>
    </w:p>
    <w:p w:rsidR="0020027E" w:rsidRPr="0020027E" w:rsidRDefault="0020027E" w:rsidP="0061283B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Preposició</w:t>
      </w:r>
      <w:r w:rsidR="002E41CD">
        <w:rPr>
          <w:rFonts w:cs="Arial"/>
          <w:bCs/>
          <w:sz w:val="22"/>
          <w:szCs w:val="22"/>
        </w:rPr>
        <w:t>n de lugar</w:t>
      </w:r>
      <w:r w:rsidRPr="0020027E">
        <w:rPr>
          <w:rFonts w:cs="Arial"/>
          <w:bCs/>
          <w:sz w:val="22"/>
          <w:szCs w:val="22"/>
        </w:rPr>
        <w:t xml:space="preserve">: </w:t>
      </w:r>
      <w:r w:rsidRPr="0020027E">
        <w:rPr>
          <w:rFonts w:ascii="MS Gothic" w:hAnsi="MS Gothic" w:cs="Arial"/>
          <w:bCs/>
          <w:sz w:val="22"/>
          <w:szCs w:val="22"/>
        </w:rPr>
        <w:t>在。</w:t>
      </w:r>
    </w:p>
    <w:p w:rsidR="0020027E" w:rsidRPr="0020027E" w:rsidRDefault="002E41CD" w:rsidP="0061283B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Medidores</w:t>
      </w:r>
      <w:r w:rsidR="0020027E" w:rsidRPr="0020027E">
        <w:rPr>
          <w:rFonts w:cs="Arial"/>
          <w:bCs/>
          <w:sz w:val="22"/>
          <w:szCs w:val="22"/>
        </w:rPr>
        <w:t xml:space="preserve">: </w:t>
      </w:r>
      <w:r w:rsidR="0020027E" w:rsidRPr="0020027E">
        <w:rPr>
          <w:rFonts w:ascii="MS Gothic" w:hAnsi="MS Gothic" w:cs="Arial"/>
          <w:bCs/>
          <w:sz w:val="22"/>
          <w:szCs w:val="22"/>
        </w:rPr>
        <w:t>个，</w:t>
      </w:r>
      <w:r w:rsidR="0020027E" w:rsidRPr="0020027E">
        <w:rPr>
          <w:rFonts w:ascii="SimSun" w:eastAsia="SimSun" w:hAnsi="SimSun" w:cs="Arial" w:hint="eastAsia"/>
          <w:bCs/>
          <w:sz w:val="22"/>
          <w:szCs w:val="22"/>
        </w:rPr>
        <w:t>张，口，岁。</w:t>
      </w:r>
    </w:p>
    <w:p w:rsidR="0020027E" w:rsidRPr="000A53F7" w:rsidRDefault="0020027E" w:rsidP="0020027E">
      <w:pPr>
        <w:pStyle w:val="Textoindependiente"/>
        <w:spacing w:line="276" w:lineRule="auto"/>
        <w:rPr>
          <w:rFonts w:cs="Arial"/>
          <w:bCs/>
          <w:sz w:val="18"/>
          <w:szCs w:val="18"/>
        </w:rPr>
      </w:pPr>
    </w:p>
    <w:p w:rsidR="0020027E" w:rsidRPr="0020027E" w:rsidRDefault="002E41CD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Contenidos léxicos</w:t>
      </w:r>
    </w:p>
    <w:p w:rsidR="002E41CD" w:rsidRDefault="002E41CD" w:rsidP="002E41CD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Los contenidos léxicos se enmarcan, básicamente, dentro de los siguientes campos:</w:t>
      </w:r>
      <w:r w:rsidRPr="0020027E">
        <w:rPr>
          <w:rFonts w:cs="Arial"/>
          <w:bCs/>
          <w:sz w:val="22"/>
          <w:szCs w:val="22"/>
        </w:rPr>
        <w:t xml:space="preserve"> </w:t>
      </w:r>
    </w:p>
    <w:p w:rsidR="002E41CD" w:rsidRDefault="002E41CD" w:rsidP="002E41CD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Descripción de </w:t>
      </w:r>
      <w:r w:rsidR="00F371CC">
        <w:rPr>
          <w:rFonts w:cs="Arial"/>
          <w:bCs/>
          <w:sz w:val="22"/>
          <w:szCs w:val="22"/>
        </w:rPr>
        <w:t>personas</w:t>
      </w:r>
      <w:r>
        <w:rPr>
          <w:rFonts w:cs="Arial"/>
          <w:bCs/>
          <w:sz w:val="22"/>
          <w:szCs w:val="22"/>
        </w:rPr>
        <w:t>: nombre, apellido, oficio, nacionalidad, idiomas, edad, fecha y lugar de nacimiento.</w:t>
      </w:r>
    </w:p>
    <w:p w:rsidR="0020027E" w:rsidRPr="0020027E" w:rsidRDefault="002E41CD" w:rsidP="002E41CD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fecha y las hora</w:t>
      </w:r>
      <w:r w:rsidR="0020027E" w:rsidRPr="0020027E">
        <w:rPr>
          <w:rFonts w:cs="Arial"/>
          <w:bCs/>
          <w:sz w:val="22"/>
          <w:szCs w:val="22"/>
        </w:rPr>
        <w:t>s.</w:t>
      </w:r>
    </w:p>
    <w:p w:rsidR="0020027E" w:rsidRPr="0020027E" w:rsidRDefault="002E41CD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Comidas y</w:t>
      </w:r>
      <w:r w:rsidR="0020027E" w:rsidRPr="0020027E">
        <w:rPr>
          <w:rFonts w:cs="Arial"/>
          <w:bCs/>
          <w:sz w:val="22"/>
          <w:szCs w:val="22"/>
        </w:rPr>
        <w:t xml:space="preserve"> b</w:t>
      </w:r>
      <w:r>
        <w:rPr>
          <w:rFonts w:cs="Arial"/>
          <w:bCs/>
          <w:sz w:val="22"/>
          <w:szCs w:val="22"/>
        </w:rPr>
        <w:t>ebida</w:t>
      </w:r>
      <w:r w:rsidR="0020027E" w:rsidRPr="0020027E">
        <w:rPr>
          <w:rFonts w:cs="Arial"/>
          <w:bCs/>
          <w:sz w:val="22"/>
          <w:szCs w:val="22"/>
        </w:rPr>
        <w:t>s.</w:t>
      </w:r>
    </w:p>
    <w:p w:rsidR="0020027E" w:rsidRPr="0020027E" w:rsidRDefault="002E41CD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Los números del </w:t>
      </w:r>
      <w:r w:rsidR="0020027E" w:rsidRPr="0020027E">
        <w:rPr>
          <w:rFonts w:cs="Arial"/>
          <w:bCs/>
          <w:sz w:val="22"/>
          <w:szCs w:val="22"/>
        </w:rPr>
        <w:t xml:space="preserve">1 al 99. </w:t>
      </w:r>
    </w:p>
    <w:p w:rsidR="0020027E" w:rsidRPr="0020027E" w:rsidRDefault="002E41CD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Compras y ventas, precios.</w:t>
      </w:r>
    </w:p>
    <w:p w:rsidR="0020027E" w:rsidRPr="0020027E" w:rsidRDefault="002E41CD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familia y el trabajo</w:t>
      </w:r>
      <w:r w:rsidR="0020027E" w:rsidRPr="0020027E">
        <w:rPr>
          <w:rFonts w:cs="Arial"/>
          <w:bCs/>
          <w:sz w:val="22"/>
          <w:szCs w:val="22"/>
        </w:rPr>
        <w:t>.</w:t>
      </w:r>
    </w:p>
    <w:p w:rsidR="0020027E" w:rsidRPr="0020027E" w:rsidRDefault="0020027E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lastRenderedPageBreak/>
        <w:t>Comunicació</w:t>
      </w:r>
      <w:r w:rsidR="002E41CD">
        <w:rPr>
          <w:rFonts w:cs="Arial"/>
          <w:bCs/>
          <w:sz w:val="22"/>
          <w:szCs w:val="22"/>
        </w:rPr>
        <w:t>n por telé</w:t>
      </w:r>
      <w:r w:rsidRPr="0020027E">
        <w:rPr>
          <w:rFonts w:cs="Arial"/>
          <w:bCs/>
          <w:sz w:val="22"/>
          <w:szCs w:val="22"/>
        </w:rPr>
        <w:t>fon</w:t>
      </w:r>
      <w:r w:rsidR="002E41CD">
        <w:rPr>
          <w:rFonts w:cs="Arial"/>
          <w:bCs/>
          <w:sz w:val="22"/>
          <w:szCs w:val="22"/>
        </w:rPr>
        <w:t>o.</w:t>
      </w:r>
    </w:p>
    <w:p w:rsidR="0020027E" w:rsidRDefault="0020027E" w:rsidP="0061283B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Indicació</w:t>
      </w:r>
      <w:r w:rsidR="002E41CD">
        <w:rPr>
          <w:rFonts w:cs="Arial"/>
          <w:bCs/>
          <w:sz w:val="22"/>
          <w:szCs w:val="22"/>
        </w:rPr>
        <w:t>n de direcciones.</w:t>
      </w:r>
    </w:p>
    <w:p w:rsidR="002E41CD" w:rsidRPr="0020027E" w:rsidRDefault="002E41CD" w:rsidP="002E41CD">
      <w:pPr>
        <w:pStyle w:val="Textoindependiente"/>
        <w:spacing w:line="276" w:lineRule="auto"/>
        <w:ind w:left="360"/>
        <w:rPr>
          <w:rFonts w:cs="Arial"/>
          <w:bCs/>
          <w:sz w:val="22"/>
          <w:szCs w:val="22"/>
        </w:rPr>
      </w:pPr>
    </w:p>
    <w:p w:rsidR="0020027E" w:rsidRPr="0020027E" w:rsidRDefault="002E41CD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Contenidos foné</w:t>
      </w:r>
      <w:r w:rsidR="0020027E" w:rsidRPr="0020027E">
        <w:rPr>
          <w:rFonts w:cs="Arial"/>
          <w:b/>
          <w:bCs/>
          <w:sz w:val="22"/>
          <w:szCs w:val="22"/>
        </w:rPr>
        <w:t>tic</w:t>
      </w:r>
      <w:r>
        <w:rPr>
          <w:rFonts w:cs="Arial"/>
          <w:b/>
          <w:bCs/>
          <w:sz w:val="22"/>
          <w:szCs w:val="22"/>
        </w:rPr>
        <w:t>o</w:t>
      </w:r>
      <w:r w:rsidR="0020027E" w:rsidRPr="0020027E">
        <w:rPr>
          <w:rFonts w:cs="Arial"/>
          <w:b/>
          <w:bCs/>
          <w:sz w:val="22"/>
          <w:szCs w:val="22"/>
        </w:rPr>
        <w:t>s</w:t>
      </w:r>
    </w:p>
    <w:p w:rsidR="002E41CD" w:rsidRDefault="002E41CD" w:rsidP="002E41CD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 alumnado</w:t>
      </w:r>
      <w:r w:rsidR="0020027E" w:rsidRPr="0020027E">
        <w:rPr>
          <w:rFonts w:cs="Arial"/>
          <w:bCs/>
          <w:sz w:val="22"/>
          <w:szCs w:val="22"/>
        </w:rPr>
        <w:t xml:space="preserve"> ha de diferenciar</w:t>
      </w:r>
      <w:r>
        <w:rPr>
          <w:rFonts w:cs="Arial"/>
          <w:bCs/>
          <w:sz w:val="22"/>
          <w:szCs w:val="22"/>
        </w:rPr>
        <w:t xml:space="preserve"> los sonidos del chino estándar y relacionarlos con su forma en pinyin, el sistema de transcripción del chino. </w:t>
      </w:r>
      <w:r w:rsidR="00F371CC">
        <w:rPr>
          <w:rFonts w:cs="Arial"/>
          <w:bCs/>
          <w:sz w:val="22"/>
          <w:szCs w:val="22"/>
        </w:rPr>
        <w:t>También</w:t>
      </w:r>
      <w:r>
        <w:rPr>
          <w:rFonts w:cs="Arial"/>
          <w:bCs/>
          <w:sz w:val="22"/>
          <w:szCs w:val="22"/>
        </w:rPr>
        <w:t xml:space="preserve"> ha de re</w:t>
      </w:r>
      <w:r w:rsidR="00F371CC">
        <w:rPr>
          <w:rFonts w:cs="Arial"/>
          <w:bCs/>
          <w:sz w:val="22"/>
          <w:szCs w:val="22"/>
        </w:rPr>
        <w:t>c</w:t>
      </w:r>
      <w:r w:rsidR="00AE0372">
        <w:rPr>
          <w:rFonts w:cs="Arial"/>
          <w:bCs/>
          <w:sz w:val="22"/>
          <w:szCs w:val="22"/>
        </w:rPr>
        <w:t>onocer</w:t>
      </w:r>
      <w:r w:rsidR="00F371CC">
        <w:rPr>
          <w:rFonts w:cs="Arial"/>
          <w:bCs/>
          <w:sz w:val="22"/>
          <w:szCs w:val="22"/>
        </w:rPr>
        <w:t xml:space="preserve"> y pronunciar correctamente</w:t>
      </w:r>
      <w:r>
        <w:rPr>
          <w:rFonts w:cs="Arial"/>
          <w:bCs/>
          <w:sz w:val="22"/>
          <w:szCs w:val="22"/>
        </w:rPr>
        <w:t xml:space="preserve"> los sonidos representados por el pinyin. Se hará especial énfasis en los sonidos inexistentes en nuestras lenguas y en aquellos en los que la representación en pinyin no coincide con el sonido habitual en catalán o castellano:</w:t>
      </w:r>
    </w:p>
    <w:p w:rsidR="0020027E" w:rsidRPr="0020027E" w:rsidRDefault="0020027E" w:rsidP="002E41CD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Consonant</w:t>
      </w:r>
      <w:r w:rsidR="00B00D84">
        <w:rPr>
          <w:rFonts w:cs="Arial"/>
          <w:bCs/>
          <w:sz w:val="22"/>
          <w:szCs w:val="22"/>
        </w:rPr>
        <w:t>es aspirada</w:t>
      </w:r>
      <w:r w:rsidRPr="0020027E">
        <w:rPr>
          <w:rFonts w:cs="Arial"/>
          <w:bCs/>
          <w:sz w:val="22"/>
          <w:szCs w:val="22"/>
        </w:rPr>
        <w:t>s (p, t, k, ch, c)</w:t>
      </w:r>
    </w:p>
    <w:p w:rsidR="0020027E" w:rsidRPr="0020027E" w:rsidRDefault="0020027E" w:rsidP="0061283B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Consonant</w:t>
      </w:r>
      <w:r w:rsidR="00B00D84">
        <w:rPr>
          <w:rFonts w:cs="Arial"/>
          <w:bCs/>
          <w:sz w:val="22"/>
          <w:szCs w:val="22"/>
        </w:rPr>
        <w:t>es retrofleja</w:t>
      </w:r>
      <w:r w:rsidRPr="0020027E">
        <w:rPr>
          <w:rFonts w:cs="Arial"/>
          <w:bCs/>
          <w:sz w:val="22"/>
          <w:szCs w:val="22"/>
        </w:rPr>
        <w:t>s (zh, ch, sh, r)</w:t>
      </w:r>
    </w:p>
    <w:p w:rsidR="0020027E" w:rsidRPr="0020027E" w:rsidRDefault="0020027E" w:rsidP="0061283B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Consonant</w:t>
      </w:r>
      <w:r w:rsidR="00B00D84">
        <w:rPr>
          <w:rFonts w:cs="Arial"/>
          <w:bCs/>
          <w:sz w:val="22"/>
          <w:szCs w:val="22"/>
        </w:rPr>
        <w:t>e</w:t>
      </w:r>
      <w:r w:rsidRPr="0020027E">
        <w:rPr>
          <w:rFonts w:cs="Arial"/>
          <w:bCs/>
          <w:sz w:val="22"/>
          <w:szCs w:val="22"/>
        </w:rPr>
        <w:t>s dorso</w:t>
      </w:r>
      <w:r w:rsidR="00F371CC">
        <w:rPr>
          <w:rFonts w:cs="Arial"/>
          <w:bCs/>
          <w:sz w:val="22"/>
          <w:szCs w:val="22"/>
        </w:rPr>
        <w:t>-</w:t>
      </w:r>
      <w:r w:rsidRPr="0020027E">
        <w:rPr>
          <w:rFonts w:cs="Arial"/>
          <w:bCs/>
          <w:sz w:val="22"/>
          <w:szCs w:val="22"/>
        </w:rPr>
        <w:t>palatal</w:t>
      </w:r>
      <w:r w:rsidR="00B00D84">
        <w:rPr>
          <w:rFonts w:cs="Arial"/>
          <w:bCs/>
          <w:sz w:val="22"/>
          <w:szCs w:val="22"/>
        </w:rPr>
        <w:t>e</w:t>
      </w:r>
      <w:r w:rsidRPr="0020027E">
        <w:rPr>
          <w:rFonts w:cs="Arial"/>
          <w:bCs/>
          <w:sz w:val="22"/>
          <w:szCs w:val="22"/>
        </w:rPr>
        <w:t>s (j, q, x)</w:t>
      </w:r>
    </w:p>
    <w:p w:rsidR="0020027E" w:rsidRPr="0020027E" w:rsidRDefault="0020027E" w:rsidP="0061283B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Son</w:t>
      </w:r>
      <w:r w:rsidR="00B00D84">
        <w:rPr>
          <w:rFonts w:cs="Arial"/>
          <w:bCs/>
          <w:sz w:val="22"/>
          <w:szCs w:val="22"/>
        </w:rPr>
        <w:t>ido</w:t>
      </w:r>
      <w:r w:rsidRPr="0020027E">
        <w:rPr>
          <w:rFonts w:cs="Arial"/>
          <w:bCs/>
          <w:sz w:val="22"/>
          <w:szCs w:val="22"/>
        </w:rPr>
        <w:t xml:space="preserve">s </w:t>
      </w:r>
      <w:r w:rsidR="00B00D84">
        <w:rPr>
          <w:rFonts w:cs="Arial"/>
          <w:bCs/>
          <w:sz w:val="22"/>
          <w:szCs w:val="22"/>
        </w:rPr>
        <w:t>vocá</w:t>
      </w:r>
      <w:r w:rsidRPr="0020027E">
        <w:rPr>
          <w:rFonts w:cs="Arial"/>
          <w:bCs/>
          <w:sz w:val="22"/>
          <w:szCs w:val="22"/>
        </w:rPr>
        <w:t>lic</w:t>
      </w:r>
      <w:r w:rsidR="00B00D84">
        <w:rPr>
          <w:rFonts w:cs="Arial"/>
          <w:bCs/>
          <w:sz w:val="22"/>
          <w:szCs w:val="22"/>
        </w:rPr>
        <w:t>o</w:t>
      </w:r>
      <w:r w:rsidRPr="0020027E">
        <w:rPr>
          <w:rFonts w:cs="Arial"/>
          <w:bCs/>
          <w:sz w:val="22"/>
          <w:szCs w:val="22"/>
        </w:rPr>
        <w:t>s se</w:t>
      </w:r>
      <w:r w:rsidR="00B00D84">
        <w:rPr>
          <w:rFonts w:cs="Arial"/>
          <w:bCs/>
          <w:sz w:val="22"/>
          <w:szCs w:val="22"/>
        </w:rPr>
        <w:t>gún la sílaba en la que aparec</w:t>
      </w:r>
      <w:r w:rsidRPr="0020027E">
        <w:rPr>
          <w:rFonts w:cs="Arial"/>
          <w:bCs/>
          <w:sz w:val="22"/>
          <w:szCs w:val="22"/>
        </w:rPr>
        <w:t>en (a, e, i, o, u, ü)</w:t>
      </w:r>
    </w:p>
    <w:p w:rsidR="0020027E" w:rsidRPr="0020027E" w:rsidRDefault="00B00D84" w:rsidP="0061283B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Los tonos del chino estándar</w:t>
      </w:r>
      <w:r w:rsidR="0020027E" w:rsidRPr="0020027E">
        <w:rPr>
          <w:rFonts w:cs="Arial"/>
          <w:bCs/>
          <w:sz w:val="22"/>
          <w:szCs w:val="22"/>
        </w:rPr>
        <w:t xml:space="preserve"> (mā, má, mǎ, mà, ma)</w:t>
      </w:r>
    </w:p>
    <w:p w:rsidR="0020027E" w:rsidRPr="0020027E" w:rsidRDefault="00B00D84" w:rsidP="0061283B">
      <w:pPr>
        <w:pStyle w:val="Textoindependiente"/>
        <w:numPr>
          <w:ilvl w:val="0"/>
          <w:numId w:val="16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Las variaciones del tono de algunos </w:t>
      </w:r>
      <w:r w:rsidR="00F371CC">
        <w:rPr>
          <w:rFonts w:cs="Arial"/>
          <w:bCs/>
          <w:sz w:val="22"/>
          <w:szCs w:val="22"/>
        </w:rPr>
        <w:t>caracteres</w:t>
      </w:r>
      <w:r w:rsidR="0020027E" w:rsidRPr="0020027E">
        <w:rPr>
          <w:rFonts w:cs="Arial"/>
          <w:bCs/>
          <w:sz w:val="22"/>
          <w:szCs w:val="22"/>
        </w:rPr>
        <w:t xml:space="preserve"> (</w:t>
      </w:r>
      <w:r w:rsidR="0020027E" w:rsidRPr="0020027E">
        <w:rPr>
          <w:rFonts w:ascii="MS Gothic" w:hAnsi="MS Gothic" w:cs="Arial"/>
          <w:bCs/>
          <w:sz w:val="22"/>
          <w:szCs w:val="22"/>
        </w:rPr>
        <w:t>一，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 w:rsidR="0020027E" w:rsidRPr="0020027E">
        <w:rPr>
          <w:rFonts w:ascii="MS Gothic" w:hAnsi="MS Gothic" w:cs="Arial"/>
          <w:bCs/>
          <w:sz w:val="22"/>
          <w:szCs w:val="22"/>
        </w:rPr>
        <w:t>不</w:t>
      </w:r>
      <w:r w:rsidR="0020027E" w:rsidRPr="0020027E">
        <w:rPr>
          <w:rFonts w:cs="Arial"/>
          <w:bCs/>
          <w:sz w:val="22"/>
          <w:szCs w:val="22"/>
        </w:rPr>
        <w:t>)</w:t>
      </w: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</w:p>
    <w:p w:rsidR="0020027E" w:rsidRPr="0020027E" w:rsidRDefault="002E41CD" w:rsidP="0020027E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Contenidos</w:t>
      </w:r>
      <w:r w:rsidR="0020027E" w:rsidRPr="0020027E">
        <w:rPr>
          <w:rFonts w:cs="Arial"/>
          <w:b/>
          <w:bCs/>
          <w:sz w:val="22"/>
          <w:szCs w:val="22"/>
        </w:rPr>
        <w:t xml:space="preserve"> sociocultural</w:t>
      </w:r>
      <w:r w:rsidR="00B00D84">
        <w:rPr>
          <w:rFonts w:cs="Arial"/>
          <w:b/>
          <w:bCs/>
          <w:sz w:val="22"/>
          <w:szCs w:val="22"/>
        </w:rPr>
        <w:t>e</w:t>
      </w:r>
      <w:r w:rsidR="0020027E" w:rsidRPr="0020027E">
        <w:rPr>
          <w:rFonts w:cs="Arial"/>
          <w:b/>
          <w:bCs/>
          <w:sz w:val="22"/>
          <w:szCs w:val="22"/>
        </w:rPr>
        <w:t>s</w:t>
      </w:r>
    </w:p>
    <w:p w:rsidR="0020027E" w:rsidRPr="0020027E" w:rsidRDefault="0020027E" w:rsidP="0020027E">
      <w:pPr>
        <w:pStyle w:val="Textoindependiente"/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D</w:t>
      </w:r>
      <w:r w:rsidR="00B00D84">
        <w:rPr>
          <w:rFonts w:cs="Arial"/>
          <w:bCs/>
          <w:sz w:val="22"/>
          <w:szCs w:val="22"/>
        </w:rPr>
        <w:t xml:space="preserve">e </w:t>
      </w:r>
      <w:r w:rsidRPr="0020027E">
        <w:rPr>
          <w:rFonts w:cs="Arial"/>
          <w:bCs/>
          <w:sz w:val="22"/>
          <w:szCs w:val="22"/>
        </w:rPr>
        <w:t xml:space="preserve">entre </w:t>
      </w:r>
      <w:r w:rsidR="00B00D84">
        <w:rPr>
          <w:rFonts w:cs="Arial"/>
          <w:bCs/>
          <w:sz w:val="22"/>
          <w:szCs w:val="22"/>
        </w:rPr>
        <w:t>los</w:t>
      </w:r>
      <w:r w:rsidRPr="0020027E">
        <w:rPr>
          <w:rFonts w:cs="Arial"/>
          <w:bCs/>
          <w:sz w:val="22"/>
          <w:szCs w:val="22"/>
        </w:rPr>
        <w:t xml:space="preserve"> </w:t>
      </w:r>
      <w:r w:rsidR="002E41CD">
        <w:rPr>
          <w:rFonts w:cs="Arial"/>
          <w:bCs/>
          <w:sz w:val="22"/>
          <w:szCs w:val="22"/>
        </w:rPr>
        <w:t>contenidos</w:t>
      </w:r>
      <w:r w:rsidRPr="0020027E">
        <w:rPr>
          <w:rFonts w:cs="Arial"/>
          <w:bCs/>
          <w:sz w:val="22"/>
          <w:szCs w:val="22"/>
        </w:rPr>
        <w:t xml:space="preserve"> sociocultural</w:t>
      </w:r>
      <w:r w:rsidR="00B00D84">
        <w:rPr>
          <w:rFonts w:cs="Arial"/>
          <w:bCs/>
          <w:sz w:val="22"/>
          <w:szCs w:val="22"/>
        </w:rPr>
        <w:t>es que se presentaran en</w:t>
      </w:r>
      <w:r w:rsidRPr="0020027E">
        <w:rPr>
          <w:rFonts w:cs="Arial"/>
          <w:bCs/>
          <w:sz w:val="22"/>
          <w:szCs w:val="22"/>
        </w:rPr>
        <w:t xml:space="preserve"> clase, </w:t>
      </w:r>
      <w:r w:rsidR="00B00D84">
        <w:rPr>
          <w:rFonts w:cs="Arial"/>
          <w:bCs/>
          <w:sz w:val="22"/>
          <w:szCs w:val="22"/>
        </w:rPr>
        <w:t>cabe</w:t>
      </w:r>
      <w:r w:rsidRPr="0020027E">
        <w:rPr>
          <w:rFonts w:cs="Arial"/>
          <w:bCs/>
          <w:sz w:val="22"/>
          <w:szCs w:val="22"/>
        </w:rPr>
        <w:t xml:space="preserve"> destacar</w:t>
      </w:r>
      <w:r w:rsidR="00B00D84">
        <w:rPr>
          <w:rFonts w:cs="Arial"/>
          <w:bCs/>
          <w:sz w:val="22"/>
          <w:szCs w:val="22"/>
        </w:rPr>
        <w:t xml:space="preserve"> los</w:t>
      </w:r>
      <w:r w:rsidRPr="0020027E">
        <w:rPr>
          <w:rFonts w:cs="Arial"/>
          <w:bCs/>
          <w:sz w:val="22"/>
          <w:szCs w:val="22"/>
        </w:rPr>
        <w:t xml:space="preserve"> </w:t>
      </w:r>
      <w:r w:rsidR="00B00D84">
        <w:rPr>
          <w:rFonts w:cs="Arial"/>
          <w:bCs/>
          <w:sz w:val="22"/>
          <w:szCs w:val="22"/>
        </w:rPr>
        <w:t>siguiente</w:t>
      </w:r>
      <w:r w:rsidRPr="0020027E">
        <w:rPr>
          <w:rFonts w:cs="Arial"/>
          <w:bCs/>
          <w:sz w:val="22"/>
          <w:szCs w:val="22"/>
        </w:rPr>
        <w:t>s:</w:t>
      </w:r>
    </w:p>
    <w:p w:rsidR="0020027E" w:rsidRPr="0020027E" w:rsidRDefault="0020027E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L</w:t>
      </w:r>
      <w:r w:rsidR="00B00D84">
        <w:rPr>
          <w:rFonts w:cs="Arial"/>
          <w:bCs/>
          <w:sz w:val="22"/>
          <w:szCs w:val="22"/>
        </w:rPr>
        <w:t>a estructura de los</w:t>
      </w:r>
      <w:r w:rsidRPr="0020027E">
        <w:rPr>
          <w:rFonts w:cs="Arial"/>
          <w:bCs/>
          <w:sz w:val="22"/>
          <w:szCs w:val="22"/>
        </w:rPr>
        <w:t xml:space="preserve"> </w:t>
      </w:r>
      <w:r w:rsidR="00B00D84">
        <w:rPr>
          <w:rFonts w:cs="Arial"/>
          <w:bCs/>
          <w:sz w:val="22"/>
          <w:szCs w:val="22"/>
        </w:rPr>
        <w:t>nombres</w:t>
      </w:r>
      <w:r w:rsidRPr="0020027E">
        <w:rPr>
          <w:rFonts w:cs="Arial"/>
          <w:bCs/>
          <w:sz w:val="22"/>
          <w:szCs w:val="22"/>
        </w:rPr>
        <w:t xml:space="preserve"> en </w:t>
      </w:r>
      <w:r w:rsidR="00B00D84">
        <w:rPr>
          <w:rFonts w:cs="Arial"/>
          <w:bCs/>
          <w:sz w:val="22"/>
          <w:szCs w:val="22"/>
        </w:rPr>
        <w:t>chino</w:t>
      </w:r>
      <w:r w:rsidRPr="0020027E">
        <w:rPr>
          <w:rFonts w:cs="Arial"/>
          <w:bCs/>
          <w:sz w:val="22"/>
          <w:szCs w:val="22"/>
        </w:rPr>
        <w:t xml:space="preserve"> (</w:t>
      </w:r>
      <w:r w:rsidR="00B00D84">
        <w:rPr>
          <w:rFonts w:cs="Arial"/>
          <w:bCs/>
          <w:sz w:val="22"/>
          <w:szCs w:val="22"/>
        </w:rPr>
        <w:t>apellido</w:t>
      </w:r>
      <w:r w:rsidRPr="0020027E">
        <w:rPr>
          <w:rFonts w:cs="Arial"/>
          <w:bCs/>
          <w:sz w:val="22"/>
          <w:szCs w:val="22"/>
        </w:rPr>
        <w:t xml:space="preserve"> + nom</w:t>
      </w:r>
      <w:r w:rsidR="00B00D84">
        <w:rPr>
          <w:rFonts w:cs="Arial"/>
          <w:bCs/>
          <w:sz w:val="22"/>
          <w:szCs w:val="22"/>
        </w:rPr>
        <w:t>bre</w:t>
      </w:r>
      <w:r w:rsidRPr="0020027E">
        <w:rPr>
          <w:rFonts w:cs="Arial"/>
          <w:bCs/>
          <w:sz w:val="22"/>
          <w:szCs w:val="22"/>
        </w:rPr>
        <w:t>), la creació</w:t>
      </w:r>
      <w:r w:rsidR="00B00D84">
        <w:rPr>
          <w:rFonts w:cs="Arial"/>
          <w:bCs/>
          <w:sz w:val="22"/>
          <w:szCs w:val="22"/>
        </w:rPr>
        <w:t>n</w:t>
      </w:r>
      <w:r w:rsidRPr="0020027E">
        <w:rPr>
          <w:rFonts w:cs="Arial"/>
          <w:bCs/>
          <w:sz w:val="22"/>
          <w:szCs w:val="22"/>
        </w:rPr>
        <w:t xml:space="preserve"> de</w:t>
      </w:r>
      <w:r w:rsidR="00B00D84">
        <w:rPr>
          <w:rFonts w:cs="Arial"/>
          <w:bCs/>
          <w:sz w:val="22"/>
          <w:szCs w:val="22"/>
        </w:rPr>
        <w:t xml:space="preserve"> </w:t>
      </w:r>
      <w:r w:rsidRPr="0020027E">
        <w:rPr>
          <w:rFonts w:cs="Arial"/>
          <w:bCs/>
          <w:sz w:val="22"/>
          <w:szCs w:val="22"/>
        </w:rPr>
        <w:t>l</w:t>
      </w:r>
      <w:r w:rsidR="00B00D84">
        <w:rPr>
          <w:rFonts w:cs="Arial"/>
          <w:bCs/>
          <w:sz w:val="22"/>
          <w:szCs w:val="22"/>
        </w:rPr>
        <w:t>o</w:t>
      </w:r>
      <w:r w:rsidRPr="0020027E">
        <w:rPr>
          <w:rFonts w:cs="Arial"/>
          <w:bCs/>
          <w:sz w:val="22"/>
          <w:szCs w:val="22"/>
        </w:rPr>
        <w:t xml:space="preserve">s </w:t>
      </w:r>
      <w:r w:rsidR="00B00D84">
        <w:rPr>
          <w:rFonts w:cs="Arial"/>
          <w:bCs/>
          <w:sz w:val="22"/>
          <w:szCs w:val="22"/>
        </w:rPr>
        <w:t>nombres</w:t>
      </w:r>
      <w:r w:rsidRPr="0020027E">
        <w:rPr>
          <w:rFonts w:cs="Arial"/>
          <w:bCs/>
          <w:sz w:val="22"/>
          <w:szCs w:val="22"/>
        </w:rPr>
        <w:t xml:space="preserve"> de pila </w:t>
      </w:r>
      <w:r w:rsidR="00B00D84">
        <w:rPr>
          <w:rFonts w:cs="Arial"/>
          <w:bCs/>
          <w:sz w:val="22"/>
          <w:szCs w:val="22"/>
        </w:rPr>
        <w:t>y</w:t>
      </w:r>
      <w:r w:rsidRPr="0020027E">
        <w:rPr>
          <w:rFonts w:cs="Arial"/>
          <w:bCs/>
          <w:sz w:val="22"/>
          <w:szCs w:val="22"/>
        </w:rPr>
        <w:t xml:space="preserve"> </w:t>
      </w:r>
      <w:r w:rsidR="00B00D84">
        <w:rPr>
          <w:rFonts w:cs="Arial"/>
          <w:bCs/>
          <w:sz w:val="22"/>
          <w:szCs w:val="22"/>
        </w:rPr>
        <w:t>los</w:t>
      </w:r>
      <w:r w:rsidRPr="0020027E">
        <w:rPr>
          <w:rFonts w:cs="Arial"/>
          <w:bCs/>
          <w:sz w:val="22"/>
          <w:szCs w:val="22"/>
        </w:rPr>
        <w:t xml:space="preserve"> </w:t>
      </w:r>
      <w:r w:rsidR="00B00D84">
        <w:rPr>
          <w:rFonts w:cs="Arial"/>
          <w:bCs/>
          <w:sz w:val="22"/>
          <w:szCs w:val="22"/>
        </w:rPr>
        <w:t>apellidos má</w:t>
      </w:r>
      <w:r w:rsidRPr="0020027E">
        <w:rPr>
          <w:rFonts w:cs="Arial"/>
          <w:bCs/>
          <w:sz w:val="22"/>
          <w:szCs w:val="22"/>
        </w:rPr>
        <w:t>s habitual</w:t>
      </w:r>
      <w:r w:rsidR="00B00D84">
        <w:rPr>
          <w:rFonts w:cs="Arial"/>
          <w:bCs/>
          <w:sz w:val="22"/>
          <w:szCs w:val="22"/>
        </w:rPr>
        <w:t>es. Fórmula</w:t>
      </w:r>
      <w:r w:rsidRPr="0020027E">
        <w:rPr>
          <w:rFonts w:cs="Arial"/>
          <w:bCs/>
          <w:sz w:val="22"/>
          <w:szCs w:val="22"/>
        </w:rPr>
        <w:t>s de tra</w:t>
      </w:r>
      <w:r w:rsidR="00B00D84">
        <w:rPr>
          <w:rFonts w:cs="Arial"/>
          <w:bCs/>
          <w:sz w:val="22"/>
          <w:szCs w:val="22"/>
        </w:rPr>
        <w:t>to y de cortesí</w:t>
      </w:r>
      <w:r w:rsidRPr="0020027E">
        <w:rPr>
          <w:rFonts w:cs="Arial"/>
          <w:bCs/>
          <w:sz w:val="22"/>
          <w:szCs w:val="22"/>
        </w:rPr>
        <w:t xml:space="preserve">a. </w:t>
      </w:r>
    </w:p>
    <w:p w:rsidR="0020027E" w:rsidRPr="0020027E" w:rsidRDefault="0020027E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L</w:t>
      </w:r>
      <w:r w:rsidR="00B00D84">
        <w:rPr>
          <w:rFonts w:cs="Arial"/>
          <w:bCs/>
          <w:sz w:val="22"/>
          <w:szCs w:val="22"/>
        </w:rPr>
        <w:t>a</w:t>
      </w:r>
      <w:r w:rsidRPr="0020027E">
        <w:rPr>
          <w:rFonts w:cs="Arial"/>
          <w:bCs/>
          <w:sz w:val="22"/>
          <w:szCs w:val="22"/>
        </w:rPr>
        <w:t>s presentacion</w:t>
      </w:r>
      <w:r w:rsidR="00B00D84">
        <w:rPr>
          <w:rFonts w:cs="Arial"/>
          <w:bCs/>
          <w:sz w:val="22"/>
          <w:szCs w:val="22"/>
        </w:rPr>
        <w:t>e</w:t>
      </w:r>
      <w:r w:rsidRPr="0020027E">
        <w:rPr>
          <w:rFonts w:cs="Arial"/>
          <w:bCs/>
          <w:sz w:val="22"/>
          <w:szCs w:val="22"/>
        </w:rPr>
        <w:t>s: c</w:t>
      </w:r>
      <w:r w:rsidR="00B00D84">
        <w:rPr>
          <w:rFonts w:cs="Arial"/>
          <w:bCs/>
          <w:sz w:val="22"/>
          <w:szCs w:val="22"/>
        </w:rPr>
        <w:t>ó</w:t>
      </w:r>
      <w:r w:rsidRPr="0020027E">
        <w:rPr>
          <w:rFonts w:cs="Arial"/>
          <w:bCs/>
          <w:sz w:val="22"/>
          <w:szCs w:val="22"/>
        </w:rPr>
        <w:t>m</w:t>
      </w:r>
      <w:r w:rsidR="00B00D84">
        <w:rPr>
          <w:rFonts w:cs="Arial"/>
          <w:bCs/>
          <w:sz w:val="22"/>
          <w:szCs w:val="22"/>
        </w:rPr>
        <w:t>o</w:t>
      </w:r>
      <w:r w:rsidRPr="0020027E">
        <w:rPr>
          <w:rFonts w:cs="Arial"/>
          <w:bCs/>
          <w:sz w:val="22"/>
          <w:szCs w:val="22"/>
        </w:rPr>
        <w:t xml:space="preserve"> dar </w:t>
      </w:r>
      <w:r w:rsidR="00B00D84">
        <w:rPr>
          <w:rFonts w:cs="Arial"/>
          <w:bCs/>
          <w:sz w:val="22"/>
          <w:szCs w:val="22"/>
        </w:rPr>
        <w:t>y recibir una tarj</w:t>
      </w:r>
      <w:r w:rsidRPr="0020027E">
        <w:rPr>
          <w:rFonts w:cs="Arial"/>
          <w:bCs/>
          <w:sz w:val="22"/>
          <w:szCs w:val="22"/>
        </w:rPr>
        <w:t>eta de visita (lengua</w:t>
      </w:r>
      <w:r w:rsidR="00B00D84">
        <w:rPr>
          <w:rFonts w:cs="Arial"/>
          <w:bCs/>
          <w:sz w:val="22"/>
          <w:szCs w:val="22"/>
        </w:rPr>
        <w:t>j</w:t>
      </w:r>
      <w:r w:rsidRPr="0020027E">
        <w:rPr>
          <w:rFonts w:cs="Arial"/>
          <w:bCs/>
          <w:sz w:val="22"/>
          <w:szCs w:val="22"/>
        </w:rPr>
        <w:t xml:space="preserve">e no verbal). </w:t>
      </w:r>
    </w:p>
    <w:p w:rsidR="0020027E" w:rsidRPr="0020027E" w:rsidRDefault="00B00D84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diversidad</w:t>
      </w:r>
      <w:r w:rsidR="0020027E" w:rsidRPr="0020027E">
        <w:rPr>
          <w:rFonts w:cs="Arial"/>
          <w:bCs/>
          <w:sz w:val="22"/>
          <w:szCs w:val="22"/>
        </w:rPr>
        <w:t xml:space="preserve"> lingüística de</w:t>
      </w:r>
      <w:r>
        <w:rPr>
          <w:rFonts w:cs="Arial"/>
          <w:bCs/>
          <w:sz w:val="22"/>
          <w:szCs w:val="22"/>
        </w:rPr>
        <w:t>l chino</w:t>
      </w:r>
      <w:r w:rsidR="0020027E" w:rsidRPr="0020027E">
        <w:rPr>
          <w:rFonts w:cs="Arial"/>
          <w:bCs/>
          <w:sz w:val="22"/>
          <w:szCs w:val="22"/>
        </w:rPr>
        <w:t xml:space="preserve"> (geolect</w:t>
      </w:r>
      <w:r>
        <w:rPr>
          <w:rFonts w:cs="Arial"/>
          <w:bCs/>
          <w:sz w:val="22"/>
          <w:szCs w:val="22"/>
        </w:rPr>
        <w:t>os y dialecto</w:t>
      </w:r>
      <w:r w:rsidR="0020027E" w:rsidRPr="0020027E">
        <w:rPr>
          <w:rFonts w:cs="Arial"/>
          <w:bCs/>
          <w:sz w:val="22"/>
          <w:szCs w:val="22"/>
        </w:rPr>
        <w:t xml:space="preserve">s). </w:t>
      </w:r>
    </w:p>
    <w:p w:rsidR="0020027E" w:rsidRPr="0020027E" w:rsidRDefault="00B00D84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historia de la escritura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china (de la escritura</w:t>
      </w:r>
      <w:r w:rsidR="0020027E" w:rsidRPr="0020027E">
        <w:rPr>
          <w:rFonts w:cs="Arial"/>
          <w:bCs/>
          <w:sz w:val="22"/>
          <w:szCs w:val="22"/>
        </w:rPr>
        <w:t xml:space="preserve"> en </w:t>
      </w:r>
      <w:r>
        <w:rPr>
          <w:rFonts w:cs="Arial"/>
          <w:bCs/>
          <w:sz w:val="22"/>
          <w:szCs w:val="22"/>
        </w:rPr>
        <w:t>huesos de tortuga hasta la escritura</w:t>
      </w:r>
      <w:r w:rsidR="0020027E" w:rsidRPr="0020027E">
        <w:rPr>
          <w:rFonts w:cs="Arial"/>
          <w:bCs/>
          <w:sz w:val="22"/>
          <w:szCs w:val="22"/>
        </w:rPr>
        <w:t xml:space="preserve"> actual) </w:t>
      </w:r>
      <w:r>
        <w:rPr>
          <w:rFonts w:cs="Arial"/>
          <w:bCs/>
          <w:sz w:val="22"/>
          <w:szCs w:val="22"/>
        </w:rPr>
        <w:t>y las dos ortografía</w:t>
      </w:r>
      <w:r w:rsidR="0020027E" w:rsidRPr="0020027E">
        <w:rPr>
          <w:rFonts w:cs="Arial"/>
          <w:bCs/>
          <w:sz w:val="22"/>
          <w:szCs w:val="22"/>
        </w:rPr>
        <w:t xml:space="preserve">s del </w:t>
      </w:r>
      <w:r>
        <w:rPr>
          <w:rFonts w:cs="Arial"/>
          <w:bCs/>
          <w:sz w:val="22"/>
          <w:szCs w:val="22"/>
        </w:rPr>
        <w:t>chino (simplificada y</w:t>
      </w:r>
      <w:r w:rsidR="0020027E" w:rsidRPr="0020027E">
        <w:rPr>
          <w:rFonts w:cs="Arial"/>
          <w:bCs/>
          <w:sz w:val="22"/>
          <w:szCs w:val="22"/>
        </w:rPr>
        <w:t xml:space="preserve"> tradicional).</w:t>
      </w:r>
    </w:p>
    <w:p w:rsidR="0020027E" w:rsidRPr="0020027E" w:rsidRDefault="0020027E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 xml:space="preserve">La medicina tradicional </w:t>
      </w:r>
      <w:r w:rsidR="00B00D84">
        <w:rPr>
          <w:rFonts w:cs="Arial"/>
          <w:bCs/>
          <w:sz w:val="22"/>
          <w:szCs w:val="22"/>
        </w:rPr>
        <w:t>china</w:t>
      </w:r>
      <w:r w:rsidRPr="0020027E">
        <w:rPr>
          <w:rFonts w:cs="Arial"/>
          <w:bCs/>
          <w:sz w:val="22"/>
          <w:szCs w:val="22"/>
        </w:rPr>
        <w:t>.</w:t>
      </w:r>
    </w:p>
    <w:p w:rsidR="0020027E" w:rsidRPr="0020027E" w:rsidRDefault="00B00D84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ceremo</w:t>
      </w:r>
      <w:r w:rsidR="0020027E" w:rsidRPr="0020027E">
        <w:rPr>
          <w:rFonts w:cs="Arial"/>
          <w:bCs/>
          <w:sz w:val="22"/>
          <w:szCs w:val="22"/>
        </w:rPr>
        <w:t>nia de</w:t>
      </w:r>
      <w:r>
        <w:rPr>
          <w:rFonts w:cs="Arial"/>
          <w:bCs/>
          <w:sz w:val="22"/>
          <w:szCs w:val="22"/>
        </w:rPr>
        <w:t>l té</w:t>
      </w:r>
      <w:r w:rsidR="0020027E" w:rsidRPr="0020027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en Ch</w:t>
      </w:r>
      <w:r w:rsidR="0020027E" w:rsidRPr="0020027E">
        <w:rPr>
          <w:rFonts w:cs="Arial"/>
          <w:bCs/>
          <w:sz w:val="22"/>
          <w:szCs w:val="22"/>
        </w:rPr>
        <w:t>ina.</w:t>
      </w:r>
    </w:p>
    <w:p w:rsidR="0020027E" w:rsidRDefault="0020027E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 flu</w:t>
      </w:r>
      <w:r w:rsidR="00B00D84">
        <w:rPr>
          <w:rFonts w:cs="Arial"/>
          <w:bCs/>
          <w:sz w:val="22"/>
          <w:szCs w:val="22"/>
        </w:rPr>
        <w:t>jo del turismo</w:t>
      </w:r>
      <w:r>
        <w:rPr>
          <w:rFonts w:cs="Arial"/>
          <w:bCs/>
          <w:sz w:val="22"/>
          <w:szCs w:val="22"/>
        </w:rPr>
        <w:t xml:space="preserve"> </w:t>
      </w:r>
      <w:r w:rsidR="00B00D84">
        <w:rPr>
          <w:rFonts w:cs="Arial"/>
          <w:bCs/>
          <w:sz w:val="22"/>
          <w:szCs w:val="22"/>
        </w:rPr>
        <w:t>chino</w:t>
      </w:r>
      <w:r>
        <w:rPr>
          <w:rFonts w:cs="Arial"/>
          <w:bCs/>
          <w:sz w:val="22"/>
          <w:szCs w:val="22"/>
        </w:rPr>
        <w:t>.</w:t>
      </w:r>
    </w:p>
    <w:p w:rsidR="0020027E" w:rsidRPr="0020027E" w:rsidRDefault="00B00D84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Lugares de interés en China</w:t>
      </w:r>
      <w:r w:rsidR="0020027E" w:rsidRPr="0020027E">
        <w:rPr>
          <w:rFonts w:cs="Arial"/>
          <w:bCs/>
          <w:sz w:val="22"/>
          <w:szCs w:val="22"/>
        </w:rPr>
        <w:t>.</w:t>
      </w:r>
    </w:p>
    <w:p w:rsidR="0020027E" w:rsidRPr="009E6638" w:rsidRDefault="0020027E" w:rsidP="0061283B">
      <w:pPr>
        <w:pStyle w:val="Textoindependiente"/>
        <w:numPr>
          <w:ilvl w:val="0"/>
          <w:numId w:val="17"/>
        </w:numPr>
        <w:spacing w:line="276" w:lineRule="auto"/>
        <w:rPr>
          <w:rFonts w:cs="Arial"/>
          <w:bCs/>
          <w:sz w:val="22"/>
          <w:szCs w:val="22"/>
        </w:rPr>
      </w:pPr>
      <w:r w:rsidRPr="0020027E">
        <w:rPr>
          <w:rFonts w:cs="Arial"/>
          <w:bCs/>
          <w:sz w:val="22"/>
          <w:szCs w:val="22"/>
        </w:rPr>
        <w:t>La revolució</w:t>
      </w:r>
      <w:r w:rsidR="00B00D84">
        <w:rPr>
          <w:rFonts w:cs="Arial"/>
          <w:bCs/>
          <w:sz w:val="22"/>
          <w:szCs w:val="22"/>
        </w:rPr>
        <w:t>n cultural de China</w:t>
      </w:r>
      <w:r w:rsidRPr="0020027E">
        <w:rPr>
          <w:rFonts w:cs="Arial"/>
          <w:bCs/>
          <w:sz w:val="22"/>
          <w:szCs w:val="22"/>
        </w:rPr>
        <w:t>.</w:t>
      </w:r>
    </w:p>
    <w:p w:rsidR="009E6638" w:rsidRDefault="009E6638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</w:p>
    <w:p w:rsidR="0056431B" w:rsidRPr="0056431B" w:rsidRDefault="0056431B" w:rsidP="0056431B">
      <w:pPr>
        <w:rPr>
          <w:lang w:val="pt-PT" w:eastAsia="en-US"/>
        </w:rPr>
      </w:pPr>
    </w:p>
    <w:p w:rsidR="000B3F24" w:rsidRPr="007B0E45" w:rsidRDefault="00B00D8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>
        <w:rPr>
          <w:rFonts w:ascii="Arial" w:hAnsi="Arial" w:cs="Arial"/>
          <w:i w:val="0"/>
          <w:color w:val="auto"/>
          <w:sz w:val="24"/>
          <w:szCs w:val="24"/>
          <w:lang w:val="pt-PT"/>
        </w:rPr>
        <w:t>6. BIBLIOGRAFÍA RECOME</w:t>
      </w:r>
      <w:r w:rsidR="000B3F24"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N</w:t>
      </w:r>
      <w:r>
        <w:rPr>
          <w:rFonts w:ascii="Arial" w:hAnsi="Arial" w:cs="Arial"/>
          <w:i w:val="0"/>
          <w:color w:val="auto"/>
          <w:sz w:val="24"/>
          <w:szCs w:val="24"/>
          <w:lang w:val="pt-PT"/>
        </w:rPr>
        <w:t>D</w:t>
      </w:r>
      <w:r w:rsidR="000B3F24"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ADA</w:t>
      </w:r>
    </w:p>
    <w:p w:rsidR="000B3F24" w:rsidRPr="007B0E45" w:rsidRDefault="000B3F24" w:rsidP="00257998">
      <w:pPr>
        <w:spacing w:line="276" w:lineRule="auto"/>
        <w:rPr>
          <w:rFonts w:ascii="Arial" w:hAnsi="Arial" w:cs="Arial"/>
          <w:lang w:val="pt-PT" w:eastAsia="en-US"/>
        </w:rPr>
      </w:pPr>
    </w:p>
    <w:p w:rsidR="000A53F7" w:rsidRPr="006458EA" w:rsidRDefault="00B00D84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>En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clase se utilizará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el manual </w:t>
      </w:r>
      <w:r>
        <w:rPr>
          <w:rFonts w:ascii="Arial" w:hAnsi="Arial" w:cs="Arial"/>
          <w:sz w:val="22"/>
          <w:szCs w:val="22"/>
          <w:lang w:val="pt-PT" w:eastAsia="en-US"/>
        </w:rPr>
        <w:t>siguiente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:</w:t>
      </w:r>
    </w:p>
    <w:p w:rsidR="000A53F7" w:rsidRPr="006458EA" w:rsidRDefault="000A53F7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0A53F7" w:rsidRPr="006458EA" w:rsidRDefault="000A53F7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AA.VV. (2004). </w:t>
      </w:r>
      <w:r w:rsidRPr="006458EA">
        <w:rPr>
          <w:rFonts w:ascii="Arial" w:hAnsi="Arial" w:cs="Arial"/>
          <w:i/>
          <w:sz w:val="22"/>
          <w:szCs w:val="22"/>
          <w:lang w:val="pt-PT" w:eastAsia="en-US"/>
        </w:rPr>
        <w:t>Vivir el chino – Vivir en China</w:t>
      </w:r>
      <w:r w:rsidRPr="006458EA">
        <w:rPr>
          <w:rFonts w:ascii="Arial" w:hAnsi="Arial" w:cs="Arial"/>
          <w:sz w:val="22"/>
          <w:szCs w:val="22"/>
          <w:lang w:val="pt-PT" w:eastAsia="en-US"/>
        </w:rPr>
        <w:t>. Libro de texto. Beijing: Higher Education Press.</w:t>
      </w:r>
    </w:p>
    <w:p w:rsidR="000A53F7" w:rsidRPr="006458EA" w:rsidRDefault="000A53F7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0A53F7" w:rsidRPr="006458EA" w:rsidRDefault="00B00D84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 xml:space="preserve">El profesorado 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l</w:t>
      </w:r>
      <w:r>
        <w:rPr>
          <w:rFonts w:ascii="Arial" w:hAnsi="Arial" w:cs="Arial"/>
          <w:sz w:val="22"/>
          <w:szCs w:val="22"/>
          <w:lang w:val="pt-PT" w:eastAsia="en-US"/>
        </w:rPr>
        <w:t>o complementará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con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ejercicios que se repartirá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n a </w:t>
      </w:r>
      <w:r>
        <w:rPr>
          <w:rFonts w:ascii="Arial" w:hAnsi="Arial" w:cs="Arial"/>
          <w:sz w:val="22"/>
          <w:szCs w:val="22"/>
          <w:lang w:val="pt-PT" w:eastAsia="en-US"/>
        </w:rPr>
        <w:t>clase o se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colgarán en el campus virtual donde se incl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u</w:t>
      </w:r>
      <w:r>
        <w:rPr>
          <w:rFonts w:ascii="Arial" w:hAnsi="Arial" w:cs="Arial"/>
          <w:sz w:val="22"/>
          <w:szCs w:val="22"/>
          <w:lang w:val="pt-PT" w:eastAsia="en-US"/>
        </w:rPr>
        <w:t>irá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n vocabulari</w:t>
      </w:r>
      <w:r>
        <w:rPr>
          <w:rFonts w:ascii="Arial" w:hAnsi="Arial" w:cs="Arial"/>
          <w:sz w:val="22"/>
          <w:szCs w:val="22"/>
          <w:lang w:val="pt-PT" w:eastAsia="en-US"/>
        </w:rPr>
        <w:t>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y expre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sion</w:t>
      </w:r>
      <w:r>
        <w:rPr>
          <w:rFonts w:ascii="Arial" w:hAnsi="Arial" w:cs="Arial"/>
          <w:sz w:val="22"/>
          <w:szCs w:val="22"/>
          <w:lang w:val="pt-PT" w:eastAsia="en-US"/>
        </w:rPr>
        <w:t>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s específic</w:t>
      </w:r>
      <w:r>
        <w:rPr>
          <w:rFonts w:ascii="Arial" w:hAnsi="Arial" w:cs="Arial"/>
          <w:sz w:val="22"/>
          <w:szCs w:val="22"/>
          <w:lang w:val="pt-PT" w:eastAsia="en-US"/>
        </w:rPr>
        <w:t>os del 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mbit</w:t>
      </w:r>
      <w:r>
        <w:rPr>
          <w:rFonts w:ascii="Arial" w:hAnsi="Arial" w:cs="Arial"/>
          <w:sz w:val="22"/>
          <w:szCs w:val="22"/>
          <w:lang w:val="pt-PT" w:eastAsia="en-US"/>
        </w:rPr>
        <w:t>o del turismo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. </w:t>
      </w:r>
    </w:p>
    <w:p w:rsidR="000A53F7" w:rsidRPr="006458EA" w:rsidRDefault="00B00D84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>Ya que se trata de un nive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l inicial, l</w:t>
      </w:r>
      <w:r>
        <w:rPr>
          <w:rFonts w:ascii="Arial" w:hAnsi="Arial" w:cs="Arial"/>
          <w:sz w:val="22"/>
          <w:szCs w:val="22"/>
          <w:lang w:val="pt-PT" w:eastAsia="en-US"/>
        </w:rPr>
        <w:t>a bibliografía que se recomienda son webs que pueden complementar la prá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ctica de la pronunciac</w:t>
      </w:r>
      <w:r w:rsidR="006F1942" w:rsidRPr="006458EA">
        <w:rPr>
          <w:rFonts w:ascii="Arial" w:hAnsi="Arial" w:cs="Arial"/>
          <w:sz w:val="22"/>
          <w:szCs w:val="22"/>
          <w:lang w:val="pt-PT" w:eastAsia="en-US"/>
        </w:rPr>
        <w:t>ió</w:t>
      </w:r>
      <w:r>
        <w:rPr>
          <w:rFonts w:ascii="Arial" w:hAnsi="Arial" w:cs="Arial"/>
          <w:sz w:val="22"/>
          <w:szCs w:val="22"/>
          <w:lang w:val="pt-PT" w:eastAsia="en-US"/>
        </w:rPr>
        <w:t>n, la lectura y la escritura</w:t>
      </w:r>
      <w:r w:rsidR="006F1942" w:rsidRPr="006458EA">
        <w:rPr>
          <w:rFonts w:ascii="Arial" w:hAnsi="Arial" w:cs="Arial"/>
          <w:sz w:val="22"/>
          <w:szCs w:val="22"/>
          <w:lang w:val="pt-PT" w:eastAsia="en-US"/>
        </w:rPr>
        <w:t xml:space="preserve">. </w:t>
      </w:r>
    </w:p>
    <w:p w:rsidR="000A53F7" w:rsidRDefault="000A53F7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F371CC" w:rsidRDefault="00F371CC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F371CC" w:rsidRPr="006458EA" w:rsidRDefault="00F371CC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0A53F7" w:rsidRPr="006458EA" w:rsidRDefault="00B00D84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>Recursos en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la </w:t>
      </w:r>
      <w:r>
        <w:rPr>
          <w:rFonts w:ascii="Arial" w:hAnsi="Arial" w:cs="Arial"/>
          <w:sz w:val="22"/>
          <w:szCs w:val="22"/>
          <w:lang w:val="pt-PT" w:eastAsia="en-US"/>
        </w:rPr>
        <w:t>red de so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port</w:t>
      </w:r>
      <w:r>
        <w:rPr>
          <w:rFonts w:ascii="Arial" w:hAnsi="Arial" w:cs="Arial"/>
          <w:sz w:val="22"/>
          <w:szCs w:val="22"/>
          <w:lang w:val="pt-PT" w:eastAsia="en-US"/>
        </w:rPr>
        <w:t xml:space="preserve">e al 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estudi</w:t>
      </w:r>
      <w:r>
        <w:rPr>
          <w:rFonts w:ascii="Arial" w:hAnsi="Arial" w:cs="Arial"/>
          <w:sz w:val="22"/>
          <w:szCs w:val="22"/>
          <w:lang w:val="pt-PT" w:eastAsia="en-US"/>
        </w:rPr>
        <w:t>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: </w:t>
      </w:r>
    </w:p>
    <w:p w:rsidR="000A53F7" w:rsidRPr="006458EA" w:rsidRDefault="000A53F7" w:rsidP="0061283B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http://www.nciku.com/ - </w:t>
      </w:r>
      <w:r w:rsidR="00B00D84">
        <w:rPr>
          <w:rFonts w:ascii="Arial" w:hAnsi="Arial" w:cs="Arial"/>
          <w:sz w:val="22"/>
          <w:szCs w:val="22"/>
          <w:lang w:val="pt-PT" w:eastAsia="en-US"/>
        </w:rPr>
        <w:t>diccionarioo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="00B00D84">
        <w:rPr>
          <w:rFonts w:ascii="Arial" w:hAnsi="Arial" w:cs="Arial"/>
          <w:sz w:val="22"/>
          <w:szCs w:val="22"/>
          <w:lang w:val="pt-PT" w:eastAsia="en-US"/>
        </w:rPr>
        <w:t>con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informació</w:t>
      </w:r>
      <w:r w:rsidR="00B00D84">
        <w:rPr>
          <w:rFonts w:ascii="Arial" w:hAnsi="Arial" w:cs="Arial"/>
          <w:sz w:val="22"/>
          <w:szCs w:val="22"/>
          <w:lang w:val="pt-PT" w:eastAsia="en-US"/>
        </w:rPr>
        <w:t xml:space="preserve">n adicional sobre el </w:t>
      </w:r>
      <w:r w:rsidRPr="006458EA">
        <w:rPr>
          <w:rFonts w:ascii="Arial" w:hAnsi="Arial" w:cs="Arial"/>
          <w:sz w:val="22"/>
          <w:szCs w:val="22"/>
          <w:lang w:val="pt-PT" w:eastAsia="en-US"/>
        </w:rPr>
        <w:t>ordre</w:t>
      </w:r>
      <w:r w:rsidR="00B00D84">
        <w:rPr>
          <w:rFonts w:ascii="Arial" w:hAnsi="Arial" w:cs="Arial"/>
          <w:sz w:val="22"/>
          <w:szCs w:val="22"/>
          <w:lang w:val="pt-PT" w:eastAsia="en-US"/>
        </w:rPr>
        <w:t>n de traz</w:t>
      </w:r>
      <w:r w:rsidRPr="006458EA">
        <w:rPr>
          <w:rFonts w:ascii="Arial" w:hAnsi="Arial" w:cs="Arial"/>
          <w:sz w:val="22"/>
          <w:szCs w:val="22"/>
          <w:lang w:val="pt-PT" w:eastAsia="en-US"/>
        </w:rPr>
        <w:t>os en l</w:t>
      </w:r>
      <w:r w:rsidR="00B00D84">
        <w:rPr>
          <w:rFonts w:ascii="Arial" w:hAnsi="Arial" w:cs="Arial"/>
          <w:sz w:val="22"/>
          <w:szCs w:val="22"/>
          <w:lang w:val="pt-PT" w:eastAsia="en-US"/>
        </w:rPr>
        <w:t>a escritura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de</w:t>
      </w:r>
      <w:r w:rsidR="00B00D84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Pr="006458EA">
        <w:rPr>
          <w:rFonts w:ascii="Arial" w:hAnsi="Arial" w:cs="Arial"/>
          <w:sz w:val="22"/>
          <w:szCs w:val="22"/>
          <w:lang w:val="pt-PT" w:eastAsia="en-US"/>
        </w:rPr>
        <w:t>l</w:t>
      </w:r>
      <w:r w:rsidR="00B00D84">
        <w:rPr>
          <w:rFonts w:ascii="Arial" w:hAnsi="Arial" w:cs="Arial"/>
          <w:sz w:val="22"/>
          <w:szCs w:val="22"/>
          <w:lang w:val="pt-PT" w:eastAsia="en-US"/>
        </w:rPr>
        <w:t>os cara</w:t>
      </w:r>
      <w:r w:rsidRPr="006458EA">
        <w:rPr>
          <w:rFonts w:ascii="Arial" w:hAnsi="Arial" w:cs="Arial"/>
          <w:sz w:val="22"/>
          <w:szCs w:val="22"/>
          <w:lang w:val="pt-PT" w:eastAsia="en-US"/>
        </w:rPr>
        <w:t>cter</w:t>
      </w:r>
      <w:r w:rsidR="00B00D84">
        <w:rPr>
          <w:rFonts w:ascii="Arial" w:hAnsi="Arial" w:cs="Arial"/>
          <w:sz w:val="22"/>
          <w:szCs w:val="22"/>
          <w:lang w:val="pt-PT" w:eastAsia="en-US"/>
        </w:rPr>
        <w:t>e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s </w:t>
      </w:r>
      <w:r w:rsidR="00B00D84">
        <w:rPr>
          <w:rFonts w:ascii="Arial" w:hAnsi="Arial" w:cs="Arial"/>
          <w:sz w:val="22"/>
          <w:szCs w:val="22"/>
          <w:lang w:val="pt-PT" w:eastAsia="en-US"/>
        </w:rPr>
        <w:t>y de otros recursos para aprender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vocabulari</w:t>
      </w:r>
      <w:r w:rsidR="00B00D84">
        <w:rPr>
          <w:rFonts w:ascii="Arial" w:hAnsi="Arial" w:cs="Arial"/>
          <w:sz w:val="22"/>
          <w:szCs w:val="22"/>
          <w:lang w:val="pt-PT" w:eastAsia="en-US"/>
        </w:rPr>
        <w:t>o por bloques temá</w:t>
      </w:r>
      <w:r w:rsidRPr="006458EA">
        <w:rPr>
          <w:rFonts w:ascii="Arial" w:hAnsi="Arial" w:cs="Arial"/>
          <w:sz w:val="22"/>
          <w:szCs w:val="22"/>
          <w:lang w:val="pt-PT" w:eastAsia="en-US"/>
        </w:rPr>
        <w:t>tic</w:t>
      </w:r>
      <w:r w:rsidR="00B00D84">
        <w:rPr>
          <w:rFonts w:ascii="Arial" w:hAnsi="Arial" w:cs="Arial"/>
          <w:sz w:val="22"/>
          <w:szCs w:val="22"/>
          <w:lang w:val="pt-PT" w:eastAsia="en-US"/>
        </w:rPr>
        <w:t>o</w:t>
      </w:r>
      <w:r w:rsidRPr="006458EA">
        <w:rPr>
          <w:rFonts w:ascii="Arial" w:hAnsi="Arial" w:cs="Arial"/>
          <w:sz w:val="22"/>
          <w:szCs w:val="22"/>
          <w:lang w:val="pt-PT" w:eastAsia="en-US"/>
        </w:rPr>
        <w:t>s.</w:t>
      </w:r>
    </w:p>
    <w:p w:rsidR="000A53F7" w:rsidRPr="006458EA" w:rsidRDefault="00B00D84" w:rsidP="0061283B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>http://www.chino-china.com/ - pá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gina </w:t>
      </w:r>
      <w:r>
        <w:rPr>
          <w:rFonts w:ascii="Arial" w:hAnsi="Arial" w:cs="Arial"/>
          <w:sz w:val="22"/>
          <w:szCs w:val="22"/>
          <w:lang w:val="pt-PT" w:eastAsia="en-US"/>
        </w:rPr>
        <w:t>con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diccionario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,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 editor de textos, recursos para la </w:t>
      </w:r>
      <w:r>
        <w:rPr>
          <w:rFonts w:ascii="Arial" w:hAnsi="Arial" w:cs="Arial"/>
          <w:sz w:val="22"/>
          <w:szCs w:val="22"/>
          <w:lang w:val="pt-PT" w:eastAsia="en-US"/>
        </w:rPr>
        <w:t>escritura</w:t>
      </w:r>
      <w:r w:rsidR="00992378">
        <w:rPr>
          <w:rFonts w:ascii="Arial" w:hAnsi="Arial" w:cs="Arial"/>
          <w:sz w:val="22"/>
          <w:szCs w:val="22"/>
          <w:lang w:val="pt-PT" w:eastAsia="en-US"/>
        </w:rPr>
        <w:t>, fórum y apartado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sobre cultura </w:t>
      </w:r>
      <w:r>
        <w:rPr>
          <w:rFonts w:ascii="Arial" w:hAnsi="Arial" w:cs="Arial"/>
          <w:sz w:val="22"/>
          <w:szCs w:val="22"/>
          <w:lang w:val="pt-PT" w:eastAsia="en-US"/>
        </w:rPr>
        <w:t>china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.</w:t>
      </w:r>
    </w:p>
    <w:p w:rsidR="000A53F7" w:rsidRPr="006458EA" w:rsidRDefault="000A53F7" w:rsidP="0061283B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>http://www.yellowbrid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ge.com/ - recursos diversos para el </w:t>
      </w:r>
      <w:r w:rsidRPr="006458EA">
        <w:rPr>
          <w:rFonts w:ascii="Arial" w:hAnsi="Arial" w:cs="Arial"/>
          <w:sz w:val="22"/>
          <w:szCs w:val="22"/>
          <w:lang w:val="pt-PT" w:eastAsia="en-US"/>
        </w:rPr>
        <w:t>apren</w:t>
      </w:r>
      <w:r w:rsidR="00992378">
        <w:rPr>
          <w:rFonts w:ascii="Arial" w:hAnsi="Arial" w:cs="Arial"/>
          <w:sz w:val="22"/>
          <w:szCs w:val="22"/>
          <w:lang w:val="pt-PT" w:eastAsia="en-US"/>
        </w:rPr>
        <w:t>dizaj</w:t>
      </w:r>
      <w:r w:rsidRPr="006458EA">
        <w:rPr>
          <w:rFonts w:ascii="Arial" w:hAnsi="Arial" w:cs="Arial"/>
          <w:sz w:val="22"/>
          <w:szCs w:val="22"/>
          <w:lang w:val="pt-PT" w:eastAsia="en-US"/>
        </w:rPr>
        <w:t>e d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e la </w:t>
      </w:r>
      <w:r w:rsidR="00B00D84">
        <w:rPr>
          <w:rFonts w:ascii="Arial" w:hAnsi="Arial" w:cs="Arial"/>
          <w:sz w:val="22"/>
          <w:szCs w:val="22"/>
          <w:lang w:val="pt-PT" w:eastAsia="en-US"/>
        </w:rPr>
        <w:t>escritura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 y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del </w:t>
      </w:r>
      <w:r w:rsidR="00B00D84">
        <w:rPr>
          <w:rFonts w:ascii="Arial" w:hAnsi="Arial" w:cs="Arial"/>
          <w:sz w:val="22"/>
          <w:szCs w:val="22"/>
          <w:lang w:val="pt-PT" w:eastAsia="en-US"/>
        </w:rPr>
        <w:t>chino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en general.</w:t>
      </w:r>
    </w:p>
    <w:p w:rsidR="000A53F7" w:rsidRPr="006458EA" w:rsidRDefault="00992378" w:rsidP="0061283B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 xml:space="preserve">http://www.chinese.cn/ - web del 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Institut</w:t>
      </w:r>
      <w:r>
        <w:rPr>
          <w:rFonts w:ascii="Arial" w:hAnsi="Arial" w:cs="Arial"/>
          <w:sz w:val="22"/>
          <w:szCs w:val="22"/>
          <w:lang w:val="pt-PT" w:eastAsia="en-US"/>
        </w:rPr>
        <w:t>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Confuci</w:t>
      </w:r>
      <w:r>
        <w:rPr>
          <w:rFonts w:ascii="Arial" w:hAnsi="Arial" w:cs="Arial"/>
          <w:sz w:val="22"/>
          <w:szCs w:val="22"/>
          <w:lang w:val="pt-PT" w:eastAsia="en-US"/>
        </w:rPr>
        <w:t>o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="00B00D84">
        <w:rPr>
          <w:rFonts w:ascii="Arial" w:hAnsi="Arial" w:cs="Arial"/>
          <w:sz w:val="22"/>
          <w:szCs w:val="22"/>
          <w:lang w:val="pt-PT" w:eastAsia="en-US"/>
        </w:rPr>
        <w:t>con</w:t>
      </w:r>
      <w:r>
        <w:rPr>
          <w:rFonts w:ascii="Arial" w:hAnsi="Arial" w:cs="Arial"/>
          <w:sz w:val="22"/>
          <w:szCs w:val="22"/>
          <w:lang w:val="pt-PT" w:eastAsia="en-US"/>
        </w:rPr>
        <w:t xml:space="preserve"> noticias y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>
        <w:rPr>
          <w:rFonts w:ascii="Arial" w:hAnsi="Arial" w:cs="Arial"/>
          <w:sz w:val="22"/>
          <w:szCs w:val="22"/>
          <w:lang w:val="pt-PT" w:eastAsia="en-US"/>
        </w:rPr>
        <w:t>mucho material para aprender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online.</w:t>
      </w:r>
    </w:p>
    <w:p w:rsidR="000A53F7" w:rsidRPr="006458EA" w:rsidRDefault="000A53F7" w:rsidP="0061283B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>htt</w:t>
      </w:r>
      <w:r w:rsidR="00992378">
        <w:rPr>
          <w:rFonts w:ascii="Arial" w:hAnsi="Arial" w:cs="Arial"/>
          <w:sz w:val="22"/>
          <w:szCs w:val="22"/>
          <w:lang w:val="pt-PT" w:eastAsia="en-US"/>
        </w:rPr>
        <w:t>p://www.hanzigrids.com/ - web donde crear plantilla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s 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paraa practicar la </w:t>
      </w:r>
      <w:r w:rsidR="00B00D84">
        <w:rPr>
          <w:rFonts w:ascii="Arial" w:hAnsi="Arial" w:cs="Arial"/>
          <w:sz w:val="22"/>
          <w:szCs w:val="22"/>
          <w:lang w:val="pt-PT" w:eastAsia="en-US"/>
        </w:rPr>
        <w:t>escritura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de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Pr="006458EA">
        <w:rPr>
          <w:rFonts w:ascii="Arial" w:hAnsi="Arial" w:cs="Arial"/>
          <w:sz w:val="22"/>
          <w:szCs w:val="22"/>
          <w:lang w:val="pt-PT" w:eastAsia="en-US"/>
        </w:rPr>
        <w:t>l</w:t>
      </w:r>
      <w:r w:rsidR="00992378">
        <w:rPr>
          <w:rFonts w:ascii="Arial" w:hAnsi="Arial" w:cs="Arial"/>
          <w:sz w:val="22"/>
          <w:szCs w:val="22"/>
          <w:lang w:val="pt-PT" w:eastAsia="en-US"/>
        </w:rPr>
        <w:t>os cara</w:t>
      </w:r>
      <w:r w:rsidRPr="006458EA">
        <w:rPr>
          <w:rFonts w:ascii="Arial" w:hAnsi="Arial" w:cs="Arial"/>
          <w:sz w:val="22"/>
          <w:szCs w:val="22"/>
          <w:lang w:val="pt-PT" w:eastAsia="en-US"/>
        </w:rPr>
        <w:t>cter</w:t>
      </w:r>
      <w:r w:rsidR="00992378">
        <w:rPr>
          <w:rFonts w:ascii="Arial" w:hAnsi="Arial" w:cs="Arial"/>
          <w:sz w:val="22"/>
          <w:szCs w:val="22"/>
          <w:lang w:val="pt-PT" w:eastAsia="en-US"/>
        </w:rPr>
        <w:t>e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s. </w:t>
      </w:r>
    </w:p>
    <w:p w:rsidR="000A53F7" w:rsidRPr="006458EA" w:rsidRDefault="000A53F7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</w:p>
    <w:p w:rsidR="000A53F7" w:rsidRPr="006458EA" w:rsidRDefault="00992378" w:rsidP="000A53F7">
      <w:p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>
        <w:rPr>
          <w:rFonts w:ascii="Arial" w:hAnsi="Arial" w:cs="Arial"/>
          <w:sz w:val="22"/>
          <w:szCs w:val="22"/>
          <w:lang w:val="pt-PT" w:eastAsia="en-US"/>
        </w:rPr>
        <w:t>Pa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r</w:t>
      </w:r>
      <w:r>
        <w:rPr>
          <w:rFonts w:ascii="Arial" w:hAnsi="Arial" w:cs="Arial"/>
          <w:sz w:val="22"/>
          <w:szCs w:val="22"/>
          <w:lang w:val="pt-PT" w:eastAsia="en-US"/>
        </w:rPr>
        <w:t>a practicar autó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nomament</w:t>
      </w:r>
      <w:r>
        <w:rPr>
          <w:rFonts w:ascii="Arial" w:hAnsi="Arial" w:cs="Arial"/>
          <w:sz w:val="22"/>
          <w:szCs w:val="22"/>
          <w:lang w:val="pt-PT" w:eastAsia="en-US"/>
        </w:rPr>
        <w:t>e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la pronunciació</w:t>
      </w:r>
      <w:r>
        <w:rPr>
          <w:rFonts w:ascii="Arial" w:hAnsi="Arial" w:cs="Arial"/>
          <w:sz w:val="22"/>
          <w:szCs w:val="22"/>
          <w:lang w:val="pt-PT" w:eastAsia="en-US"/>
        </w:rPr>
        <w:t>n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 xml:space="preserve"> (ton</w:t>
      </w:r>
      <w:r>
        <w:rPr>
          <w:rFonts w:ascii="Arial" w:hAnsi="Arial" w:cs="Arial"/>
          <w:sz w:val="22"/>
          <w:szCs w:val="22"/>
          <w:lang w:val="pt-PT" w:eastAsia="en-US"/>
        </w:rPr>
        <w:t>os, fonema</w:t>
      </w:r>
      <w:r w:rsidR="000A53F7" w:rsidRPr="006458EA">
        <w:rPr>
          <w:rFonts w:ascii="Arial" w:hAnsi="Arial" w:cs="Arial"/>
          <w:sz w:val="22"/>
          <w:szCs w:val="22"/>
          <w:lang w:val="pt-PT" w:eastAsia="en-US"/>
        </w:rPr>
        <w:t>s, etc.):</w:t>
      </w:r>
    </w:p>
    <w:p w:rsidR="000A53F7" w:rsidRPr="006458EA" w:rsidRDefault="000A53F7" w:rsidP="0061283B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http://www.quickmandarin.com/chinesepinyintable - </w:t>
      </w:r>
      <w:r w:rsidR="00992378">
        <w:rPr>
          <w:rFonts w:ascii="Arial" w:hAnsi="Arial" w:cs="Arial"/>
          <w:sz w:val="22"/>
          <w:szCs w:val="22"/>
          <w:lang w:val="pt-PT" w:eastAsia="en-US"/>
        </w:rPr>
        <w:t>cuadro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="00B00D84">
        <w:rPr>
          <w:rFonts w:ascii="Arial" w:hAnsi="Arial" w:cs="Arial"/>
          <w:sz w:val="22"/>
          <w:szCs w:val="22"/>
          <w:lang w:val="pt-PT" w:eastAsia="en-US"/>
        </w:rPr>
        <w:t>con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 todas la</w:t>
      </w:r>
      <w:r w:rsidRPr="006458EA">
        <w:rPr>
          <w:rFonts w:ascii="Arial" w:hAnsi="Arial" w:cs="Arial"/>
          <w:sz w:val="22"/>
          <w:szCs w:val="22"/>
          <w:lang w:val="pt-PT" w:eastAsia="en-US"/>
        </w:rPr>
        <w:t>s sí</w:t>
      </w:r>
      <w:r w:rsidR="00992378">
        <w:rPr>
          <w:rFonts w:ascii="Arial" w:hAnsi="Arial" w:cs="Arial"/>
          <w:sz w:val="22"/>
          <w:szCs w:val="22"/>
          <w:lang w:val="pt-PT" w:eastAsia="en-US"/>
        </w:rPr>
        <w:t>laba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s del </w:t>
      </w:r>
      <w:r w:rsidR="00B00D84">
        <w:rPr>
          <w:rFonts w:ascii="Arial" w:hAnsi="Arial" w:cs="Arial"/>
          <w:sz w:val="22"/>
          <w:szCs w:val="22"/>
          <w:lang w:val="pt-PT" w:eastAsia="en-US"/>
        </w:rPr>
        <w:t>chino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</w:t>
      </w:r>
      <w:r w:rsidR="00B00D84">
        <w:rPr>
          <w:rFonts w:ascii="Arial" w:hAnsi="Arial" w:cs="Arial"/>
          <w:sz w:val="22"/>
          <w:szCs w:val="22"/>
          <w:lang w:val="pt-PT" w:eastAsia="en-US"/>
        </w:rPr>
        <w:t>con</w:t>
      </w:r>
      <w:r w:rsidR="00992378">
        <w:rPr>
          <w:rFonts w:ascii="Arial" w:hAnsi="Arial" w:cs="Arial"/>
          <w:sz w:val="22"/>
          <w:szCs w:val="22"/>
          <w:lang w:val="pt-PT" w:eastAsia="en-US"/>
        </w:rPr>
        <w:t xml:space="preserve"> a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udio. </w:t>
      </w:r>
    </w:p>
    <w:p w:rsidR="000A53F7" w:rsidRPr="006458EA" w:rsidRDefault="000A53F7" w:rsidP="0061283B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http://pinyinpractice.com/tones.htm - </w:t>
      </w:r>
      <w:r w:rsidR="00992378">
        <w:rPr>
          <w:rFonts w:ascii="Arial" w:hAnsi="Arial" w:cs="Arial"/>
          <w:sz w:val="22"/>
          <w:szCs w:val="22"/>
          <w:lang w:val="pt-PT" w:eastAsia="en-US"/>
        </w:rPr>
        <w:t>juegos interactivos para practicar los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ton</w:t>
      </w:r>
      <w:r w:rsidR="00992378">
        <w:rPr>
          <w:rFonts w:ascii="Arial" w:hAnsi="Arial" w:cs="Arial"/>
          <w:sz w:val="22"/>
          <w:szCs w:val="22"/>
          <w:lang w:val="pt-PT" w:eastAsia="en-US"/>
        </w:rPr>
        <w:t>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s. </w:t>
      </w:r>
    </w:p>
    <w:p w:rsidR="000B3F24" w:rsidRPr="006458EA" w:rsidRDefault="000A53F7" w:rsidP="0061283B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  <w:lang w:val="pt-PT" w:eastAsia="en-US"/>
        </w:rPr>
      </w:pPr>
      <w:r w:rsidRPr="006458EA">
        <w:rPr>
          <w:rFonts w:ascii="Arial" w:hAnsi="Arial" w:cs="Arial"/>
          <w:sz w:val="22"/>
          <w:szCs w:val="22"/>
          <w:lang w:val="pt-PT" w:eastAsia="en-US"/>
        </w:rPr>
        <w:t>http://lingomi.com/products/chinese-listening-practice - curs</w:t>
      </w:r>
      <w:r w:rsidR="00992378">
        <w:rPr>
          <w:rFonts w:ascii="Arial" w:hAnsi="Arial" w:cs="Arial"/>
          <w:sz w:val="22"/>
          <w:szCs w:val="22"/>
          <w:lang w:val="pt-PT" w:eastAsia="en-US"/>
        </w:rPr>
        <w:t>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de pronunciació</w:t>
      </w:r>
      <w:r w:rsidR="00992378">
        <w:rPr>
          <w:rFonts w:ascii="Arial" w:hAnsi="Arial" w:cs="Arial"/>
          <w:sz w:val="22"/>
          <w:szCs w:val="22"/>
          <w:lang w:val="pt-PT" w:eastAsia="en-US"/>
        </w:rPr>
        <w:t>n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del </w:t>
      </w:r>
      <w:r w:rsidR="00B00D84">
        <w:rPr>
          <w:rFonts w:ascii="Arial" w:hAnsi="Arial" w:cs="Arial"/>
          <w:sz w:val="22"/>
          <w:szCs w:val="22"/>
          <w:lang w:val="pt-PT" w:eastAsia="en-US"/>
        </w:rPr>
        <w:t>chino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 (inc</w:t>
      </w:r>
      <w:r w:rsidR="00992378">
        <w:rPr>
          <w:rFonts w:ascii="Arial" w:hAnsi="Arial" w:cs="Arial"/>
          <w:sz w:val="22"/>
          <w:szCs w:val="22"/>
          <w:lang w:val="pt-PT" w:eastAsia="en-US"/>
        </w:rPr>
        <w:t>luye prueb</w:t>
      </w:r>
      <w:r w:rsidRPr="006458EA">
        <w:rPr>
          <w:rFonts w:ascii="Arial" w:hAnsi="Arial" w:cs="Arial"/>
          <w:sz w:val="22"/>
          <w:szCs w:val="22"/>
          <w:lang w:val="pt-PT" w:eastAsia="en-US"/>
        </w:rPr>
        <w:t>a gratu</w:t>
      </w:r>
      <w:r w:rsidR="00992378">
        <w:rPr>
          <w:rFonts w:ascii="Arial" w:hAnsi="Arial" w:cs="Arial"/>
          <w:sz w:val="22"/>
          <w:szCs w:val="22"/>
          <w:lang w:val="pt-PT" w:eastAsia="en-US"/>
        </w:rPr>
        <w:t>i</w:t>
      </w:r>
      <w:r w:rsidRPr="006458EA">
        <w:rPr>
          <w:rFonts w:ascii="Arial" w:hAnsi="Arial" w:cs="Arial"/>
          <w:sz w:val="22"/>
          <w:szCs w:val="22"/>
          <w:lang w:val="pt-PT" w:eastAsia="en-US"/>
        </w:rPr>
        <w:t xml:space="preserve">ta).  </w:t>
      </w:r>
    </w:p>
    <w:p w:rsidR="000A53F7" w:rsidRDefault="000A53F7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</w:p>
    <w:p w:rsidR="000A53F7" w:rsidRDefault="000A53F7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7. METODOLOG</w:t>
      </w:r>
      <w:r w:rsidR="00992378">
        <w:rPr>
          <w:rFonts w:ascii="Arial" w:hAnsi="Arial" w:cs="Arial"/>
          <w:i w:val="0"/>
          <w:color w:val="auto"/>
          <w:sz w:val="24"/>
          <w:szCs w:val="24"/>
          <w:lang w:val="pt-PT"/>
        </w:rPr>
        <w:t>Í</w:t>
      </w:r>
      <w:r w:rsidRPr="007B0E45">
        <w:rPr>
          <w:rFonts w:ascii="Arial" w:hAnsi="Arial" w:cs="Arial"/>
          <w:i w:val="0"/>
          <w:color w:val="auto"/>
          <w:sz w:val="24"/>
          <w:szCs w:val="24"/>
          <w:lang w:val="pt-PT"/>
        </w:rPr>
        <w:t>A DOCENT</w:t>
      </w:r>
      <w:r w:rsidR="00992378">
        <w:rPr>
          <w:rFonts w:ascii="Arial" w:hAnsi="Arial" w:cs="Arial"/>
          <w:i w:val="0"/>
          <w:color w:val="auto"/>
          <w:sz w:val="24"/>
          <w:szCs w:val="24"/>
          <w:lang w:val="pt-PT"/>
        </w:rPr>
        <w:t>E</w:t>
      </w:r>
    </w:p>
    <w:p w:rsidR="00257998" w:rsidRDefault="00257998" w:rsidP="000B3F24">
      <w:pPr>
        <w:pStyle w:val="Textoindependiente"/>
        <w:rPr>
          <w:rStyle w:val="text1"/>
          <w:rFonts w:cs="Arial"/>
          <w:color w:val="1F497D"/>
          <w:sz w:val="22"/>
        </w:rPr>
      </w:pPr>
    </w:p>
    <w:p w:rsidR="00C463B5" w:rsidRPr="00C463B5" w:rsidRDefault="00992378" w:rsidP="00C463B5">
      <w:pPr>
        <w:pStyle w:val="Textoindependiente"/>
        <w:spacing w:line="276" w:lineRule="auto"/>
        <w:rPr>
          <w:rStyle w:val="text1"/>
          <w:rFonts w:cs="Arial"/>
          <w:color w:val="auto"/>
          <w:sz w:val="22"/>
        </w:rPr>
      </w:pPr>
      <w:bookmarkStart w:id="1" w:name="OLE_LINK6"/>
      <w:bookmarkStart w:id="2" w:name="OLE_LINK7"/>
      <w:r>
        <w:rPr>
          <w:rStyle w:val="text1"/>
          <w:rFonts w:cs="Arial"/>
          <w:color w:val="auto"/>
          <w:sz w:val="22"/>
        </w:rPr>
        <w:t>En los</w:t>
      </w:r>
      <w:r w:rsidR="00C463B5" w:rsidRPr="00C463B5">
        <w:rPr>
          <w:rStyle w:val="text1"/>
          <w:rFonts w:cs="Arial"/>
          <w:color w:val="auto"/>
          <w:sz w:val="22"/>
        </w:rPr>
        <w:t xml:space="preserve"> cursos de </w:t>
      </w:r>
      <w:r w:rsidR="00B00D84">
        <w:rPr>
          <w:rStyle w:val="text1"/>
          <w:rFonts w:cs="Arial"/>
          <w:color w:val="auto"/>
          <w:sz w:val="22"/>
        </w:rPr>
        <w:t>chino</w:t>
      </w:r>
      <w:r>
        <w:rPr>
          <w:rStyle w:val="text1"/>
          <w:rFonts w:cs="Arial"/>
          <w:color w:val="auto"/>
          <w:sz w:val="22"/>
        </w:rPr>
        <w:t xml:space="preserve"> se intenta que el </w:t>
      </w:r>
      <w:r w:rsidR="00B00D84">
        <w:rPr>
          <w:rStyle w:val="text1"/>
          <w:rFonts w:cs="Arial"/>
          <w:color w:val="auto"/>
          <w:sz w:val="22"/>
        </w:rPr>
        <w:t>alumnado</w:t>
      </w:r>
      <w:r>
        <w:rPr>
          <w:rStyle w:val="text1"/>
          <w:rFonts w:cs="Arial"/>
          <w:color w:val="auto"/>
          <w:sz w:val="22"/>
        </w:rPr>
        <w:t xml:space="preserve"> utilice el </w:t>
      </w:r>
      <w:r w:rsidR="00C463B5" w:rsidRPr="00C463B5">
        <w:rPr>
          <w:rStyle w:val="text1"/>
          <w:rFonts w:cs="Arial"/>
          <w:color w:val="auto"/>
          <w:sz w:val="22"/>
        </w:rPr>
        <w:t>idioma activament</w:t>
      </w:r>
      <w:r>
        <w:rPr>
          <w:rStyle w:val="text1"/>
          <w:rFonts w:cs="Arial"/>
          <w:color w:val="auto"/>
          <w:sz w:val="22"/>
        </w:rPr>
        <w:t>e</w:t>
      </w:r>
      <w:r w:rsidR="00C463B5" w:rsidRPr="00C463B5">
        <w:rPr>
          <w:rStyle w:val="text1"/>
          <w:rFonts w:cs="Arial"/>
          <w:color w:val="auto"/>
          <w:sz w:val="22"/>
        </w:rPr>
        <w:t xml:space="preserve"> durant</w:t>
      </w:r>
      <w:r>
        <w:rPr>
          <w:rStyle w:val="text1"/>
          <w:rFonts w:cs="Arial"/>
          <w:color w:val="auto"/>
          <w:sz w:val="22"/>
        </w:rPr>
        <w:t>e</w:t>
      </w:r>
      <w:r w:rsidR="00C463B5" w:rsidRPr="00C463B5">
        <w:rPr>
          <w:rStyle w:val="text1"/>
          <w:rFonts w:cs="Arial"/>
          <w:color w:val="auto"/>
          <w:sz w:val="22"/>
        </w:rPr>
        <w:t xml:space="preserve"> la </w:t>
      </w:r>
      <w:r w:rsidR="00B00D84">
        <w:rPr>
          <w:rStyle w:val="text1"/>
          <w:rFonts w:cs="Arial"/>
          <w:color w:val="auto"/>
          <w:sz w:val="22"/>
        </w:rPr>
        <w:t>clase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>
        <w:rPr>
          <w:rStyle w:val="text1"/>
          <w:rFonts w:cs="Arial"/>
          <w:color w:val="auto"/>
          <w:sz w:val="22"/>
        </w:rPr>
        <w:t>y la</w:t>
      </w:r>
      <w:r w:rsidR="00C463B5" w:rsidRPr="00C463B5">
        <w:rPr>
          <w:rStyle w:val="text1"/>
          <w:rFonts w:cs="Arial"/>
          <w:color w:val="auto"/>
          <w:sz w:val="22"/>
        </w:rPr>
        <w:t xml:space="preserve">s </w:t>
      </w:r>
      <w:r>
        <w:rPr>
          <w:rStyle w:val="text1"/>
          <w:rFonts w:cs="Arial"/>
          <w:color w:val="auto"/>
          <w:sz w:val="22"/>
        </w:rPr>
        <w:t xml:space="preserve">prácticas que hace fuera del </w:t>
      </w:r>
      <w:r w:rsidR="00C463B5" w:rsidRPr="00C463B5">
        <w:rPr>
          <w:rStyle w:val="text1"/>
          <w:rFonts w:cs="Arial"/>
          <w:color w:val="auto"/>
          <w:sz w:val="22"/>
        </w:rPr>
        <w:t xml:space="preserve">aula </w:t>
      </w:r>
      <w:r>
        <w:rPr>
          <w:rStyle w:val="text1"/>
          <w:rFonts w:cs="Arial"/>
          <w:color w:val="auto"/>
          <w:sz w:val="22"/>
        </w:rPr>
        <w:t>para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>
        <w:rPr>
          <w:rStyle w:val="text1"/>
          <w:rFonts w:cs="Arial"/>
          <w:color w:val="auto"/>
          <w:sz w:val="22"/>
        </w:rPr>
        <w:t>llevar a cabo tareas</w:t>
      </w:r>
      <w:r w:rsidR="00C463B5" w:rsidRPr="00C463B5">
        <w:rPr>
          <w:rStyle w:val="text1"/>
          <w:rFonts w:cs="Arial"/>
          <w:color w:val="auto"/>
          <w:sz w:val="22"/>
        </w:rPr>
        <w:t xml:space="preserve"> de comunicació</w:t>
      </w:r>
      <w:r>
        <w:rPr>
          <w:rStyle w:val="text1"/>
          <w:rFonts w:cs="Arial"/>
          <w:color w:val="auto"/>
          <w:sz w:val="22"/>
        </w:rPr>
        <w:t>n que se parezcan a lo que hacemos en la vida real, en una variedad</w:t>
      </w:r>
      <w:r w:rsidR="00C463B5" w:rsidRPr="00C463B5">
        <w:rPr>
          <w:rStyle w:val="text1"/>
          <w:rFonts w:cs="Arial"/>
          <w:color w:val="auto"/>
          <w:sz w:val="22"/>
        </w:rPr>
        <w:t xml:space="preserve"> de situacion</w:t>
      </w:r>
      <w:r>
        <w:rPr>
          <w:rStyle w:val="text1"/>
          <w:rFonts w:cs="Arial"/>
          <w:color w:val="auto"/>
          <w:sz w:val="22"/>
        </w:rPr>
        <w:t>es y</w:t>
      </w:r>
      <w:r w:rsidR="00C463B5" w:rsidRPr="00C463B5">
        <w:rPr>
          <w:rStyle w:val="text1"/>
          <w:rFonts w:cs="Arial"/>
          <w:color w:val="auto"/>
          <w:sz w:val="22"/>
        </w:rPr>
        <w:t xml:space="preserve"> contextos diferent</w:t>
      </w:r>
      <w:r>
        <w:rPr>
          <w:rStyle w:val="text1"/>
          <w:rFonts w:cs="Arial"/>
          <w:color w:val="auto"/>
          <w:sz w:val="22"/>
        </w:rPr>
        <w:t>e</w:t>
      </w:r>
      <w:r w:rsidR="00C463B5" w:rsidRPr="00C463B5">
        <w:rPr>
          <w:rStyle w:val="text1"/>
          <w:rFonts w:cs="Arial"/>
          <w:color w:val="auto"/>
          <w:sz w:val="22"/>
        </w:rPr>
        <w:t xml:space="preserve">s. El </w:t>
      </w:r>
      <w:r w:rsidR="00B00D84">
        <w:rPr>
          <w:rStyle w:val="text1"/>
          <w:rFonts w:cs="Arial"/>
          <w:color w:val="auto"/>
          <w:sz w:val="22"/>
        </w:rPr>
        <w:t>profesorado</w:t>
      </w:r>
      <w:r>
        <w:rPr>
          <w:rStyle w:val="text1"/>
          <w:rFonts w:cs="Arial"/>
          <w:color w:val="auto"/>
          <w:sz w:val="22"/>
        </w:rPr>
        <w:t xml:space="preserve"> motiva al estudiante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>
        <w:rPr>
          <w:rStyle w:val="text1"/>
          <w:rFonts w:cs="Arial"/>
          <w:color w:val="auto"/>
          <w:sz w:val="22"/>
        </w:rPr>
        <w:t xml:space="preserve">para que utilice el </w:t>
      </w:r>
      <w:r w:rsidR="00C463B5" w:rsidRPr="00C463B5">
        <w:rPr>
          <w:rStyle w:val="text1"/>
          <w:rFonts w:cs="Arial"/>
          <w:color w:val="auto"/>
          <w:sz w:val="22"/>
        </w:rPr>
        <w:t>idioma activament</w:t>
      </w:r>
      <w:r>
        <w:rPr>
          <w:rStyle w:val="text1"/>
          <w:rFonts w:cs="Arial"/>
          <w:color w:val="auto"/>
          <w:sz w:val="22"/>
        </w:rPr>
        <w:t>e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>
        <w:rPr>
          <w:rStyle w:val="text1"/>
          <w:rFonts w:cs="Arial"/>
          <w:color w:val="auto"/>
          <w:sz w:val="22"/>
        </w:rPr>
        <w:t>con</w:t>
      </w:r>
      <w:r w:rsidR="00C463B5" w:rsidRPr="00C463B5">
        <w:rPr>
          <w:rStyle w:val="text1"/>
          <w:rFonts w:cs="Arial"/>
          <w:color w:val="auto"/>
          <w:sz w:val="22"/>
        </w:rPr>
        <w:t xml:space="preserve"> tal d</w:t>
      </w:r>
      <w:r>
        <w:rPr>
          <w:rStyle w:val="text1"/>
          <w:rFonts w:cs="Arial"/>
          <w:color w:val="auto"/>
          <w:sz w:val="22"/>
        </w:rPr>
        <w:t>e aprender; así, diseña y promueve actividade</w:t>
      </w:r>
      <w:r w:rsidR="00C463B5" w:rsidRPr="00C463B5">
        <w:rPr>
          <w:rStyle w:val="text1"/>
          <w:rFonts w:cs="Arial"/>
          <w:color w:val="auto"/>
          <w:sz w:val="22"/>
        </w:rPr>
        <w:t xml:space="preserve">s </w:t>
      </w:r>
      <w:r>
        <w:rPr>
          <w:rStyle w:val="text1"/>
          <w:rFonts w:cs="Arial"/>
          <w:color w:val="auto"/>
          <w:sz w:val="22"/>
        </w:rPr>
        <w:t xml:space="preserve">para </w:t>
      </w:r>
      <w:r w:rsidR="00C463B5" w:rsidRPr="00C463B5">
        <w:rPr>
          <w:rStyle w:val="text1"/>
          <w:rFonts w:cs="Arial"/>
          <w:color w:val="auto"/>
          <w:sz w:val="22"/>
        </w:rPr>
        <w:t>qu</w:t>
      </w:r>
      <w:r w:rsidR="00F371CC">
        <w:rPr>
          <w:rStyle w:val="text1"/>
          <w:rFonts w:cs="Arial"/>
          <w:color w:val="auto"/>
          <w:sz w:val="22"/>
        </w:rPr>
        <w:t>e el estudiant</w:t>
      </w:r>
      <w:r>
        <w:rPr>
          <w:rStyle w:val="text1"/>
          <w:rFonts w:cs="Arial"/>
          <w:color w:val="auto"/>
          <w:sz w:val="22"/>
        </w:rPr>
        <w:t>e participe en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 w:rsidR="00B00D84">
        <w:rPr>
          <w:rStyle w:val="text1"/>
          <w:rFonts w:cs="Arial"/>
          <w:color w:val="auto"/>
          <w:sz w:val="22"/>
        </w:rPr>
        <w:t>clase</w:t>
      </w:r>
      <w:r w:rsidR="00C463B5" w:rsidRPr="00C463B5">
        <w:rPr>
          <w:rStyle w:val="text1"/>
          <w:rFonts w:cs="Arial"/>
          <w:color w:val="auto"/>
          <w:sz w:val="22"/>
        </w:rPr>
        <w:t xml:space="preserve"> </w:t>
      </w:r>
      <w:r>
        <w:rPr>
          <w:rStyle w:val="text1"/>
          <w:rFonts w:cs="Arial"/>
          <w:color w:val="auto"/>
          <w:sz w:val="22"/>
        </w:rPr>
        <w:t>y</w:t>
      </w:r>
      <w:r w:rsidR="00C463B5" w:rsidRPr="00C463B5">
        <w:rPr>
          <w:rStyle w:val="text1"/>
          <w:rFonts w:cs="Arial"/>
          <w:color w:val="auto"/>
          <w:sz w:val="22"/>
        </w:rPr>
        <w:t xml:space="preserve"> s</w:t>
      </w:r>
      <w:r>
        <w:rPr>
          <w:rStyle w:val="text1"/>
          <w:rFonts w:cs="Arial"/>
          <w:color w:val="auto"/>
          <w:sz w:val="22"/>
        </w:rPr>
        <w:t>ea el protagonista de s</w:t>
      </w:r>
      <w:r w:rsidR="00C463B5" w:rsidRPr="00C463B5">
        <w:rPr>
          <w:rStyle w:val="text1"/>
          <w:rFonts w:cs="Arial"/>
          <w:color w:val="auto"/>
          <w:sz w:val="22"/>
        </w:rPr>
        <w:t xml:space="preserve">u </w:t>
      </w:r>
      <w:r>
        <w:rPr>
          <w:rStyle w:val="text1"/>
          <w:rFonts w:cs="Arial"/>
          <w:color w:val="auto"/>
          <w:sz w:val="22"/>
        </w:rPr>
        <w:t>aprendizaje</w:t>
      </w:r>
      <w:r w:rsidR="00C463B5" w:rsidRPr="00C463B5">
        <w:rPr>
          <w:rStyle w:val="text1"/>
          <w:rFonts w:cs="Arial"/>
          <w:color w:val="auto"/>
          <w:sz w:val="22"/>
        </w:rPr>
        <w:t xml:space="preserve">. </w:t>
      </w:r>
    </w:p>
    <w:p w:rsidR="00C463B5" w:rsidRPr="00C463B5" w:rsidRDefault="00C463B5" w:rsidP="00C463B5">
      <w:pPr>
        <w:pStyle w:val="Textoindependiente"/>
        <w:spacing w:line="276" w:lineRule="auto"/>
        <w:rPr>
          <w:rStyle w:val="text1"/>
          <w:rFonts w:cs="Arial"/>
          <w:color w:val="auto"/>
          <w:sz w:val="22"/>
        </w:rPr>
      </w:pPr>
    </w:p>
    <w:p w:rsidR="000B3F24" w:rsidRPr="00C463B5" w:rsidRDefault="00C463B5" w:rsidP="00C463B5">
      <w:pPr>
        <w:pStyle w:val="Textoindependiente"/>
        <w:spacing w:line="276" w:lineRule="auto"/>
        <w:rPr>
          <w:rStyle w:val="text1"/>
          <w:rFonts w:cs="Arial"/>
          <w:color w:val="auto"/>
          <w:sz w:val="22"/>
        </w:rPr>
      </w:pPr>
      <w:r w:rsidRPr="00C463B5">
        <w:rPr>
          <w:rStyle w:val="text1"/>
          <w:rFonts w:cs="Arial"/>
          <w:color w:val="auto"/>
          <w:sz w:val="22"/>
        </w:rPr>
        <w:t xml:space="preserve">La </w:t>
      </w:r>
      <w:r w:rsidR="00992378">
        <w:rPr>
          <w:rStyle w:val="text1"/>
          <w:rFonts w:cs="Arial"/>
          <w:color w:val="auto"/>
          <w:sz w:val="22"/>
        </w:rPr>
        <w:t>metodología e</w:t>
      </w:r>
      <w:r w:rsidRPr="00C463B5">
        <w:rPr>
          <w:rStyle w:val="text1"/>
          <w:rFonts w:cs="Arial"/>
          <w:color w:val="auto"/>
          <w:sz w:val="22"/>
        </w:rPr>
        <w:t>s b</w:t>
      </w:r>
      <w:r w:rsidR="00992378">
        <w:rPr>
          <w:rStyle w:val="text1"/>
          <w:rFonts w:cs="Arial"/>
          <w:color w:val="auto"/>
          <w:sz w:val="22"/>
        </w:rPr>
        <w:t>á</w:t>
      </w:r>
      <w:r w:rsidRPr="00C463B5">
        <w:rPr>
          <w:rStyle w:val="text1"/>
          <w:rFonts w:cs="Arial"/>
          <w:color w:val="auto"/>
          <w:sz w:val="22"/>
        </w:rPr>
        <w:t>sicament</w:t>
      </w:r>
      <w:r w:rsidR="00992378">
        <w:rPr>
          <w:rStyle w:val="text1"/>
          <w:rFonts w:cs="Arial"/>
          <w:color w:val="auto"/>
          <w:sz w:val="22"/>
        </w:rPr>
        <w:t>e</w:t>
      </w:r>
      <w:r w:rsidRPr="00C463B5">
        <w:rPr>
          <w:rStyle w:val="text1"/>
          <w:rFonts w:cs="Arial"/>
          <w:color w:val="auto"/>
          <w:sz w:val="22"/>
        </w:rPr>
        <w:t xml:space="preserve"> interactiva. </w:t>
      </w:r>
      <w:r w:rsidR="00992378">
        <w:rPr>
          <w:rStyle w:val="text1"/>
          <w:rFonts w:cs="Arial"/>
          <w:color w:val="auto"/>
          <w:sz w:val="22"/>
        </w:rPr>
        <w:t>Los</w:t>
      </w:r>
      <w:r w:rsidRPr="00C463B5">
        <w:rPr>
          <w:rStyle w:val="text1"/>
          <w:rFonts w:cs="Arial"/>
          <w:color w:val="auto"/>
          <w:sz w:val="22"/>
        </w:rPr>
        <w:t xml:space="preserve"> </w:t>
      </w:r>
      <w:r w:rsidR="00992378">
        <w:rPr>
          <w:rStyle w:val="text1"/>
          <w:rFonts w:cs="Arial"/>
          <w:color w:val="auto"/>
          <w:sz w:val="22"/>
        </w:rPr>
        <w:t>estudiantes han de posar en práctica todos</w:t>
      </w:r>
      <w:r w:rsidRPr="00C463B5">
        <w:rPr>
          <w:rStyle w:val="text1"/>
          <w:rFonts w:cs="Arial"/>
          <w:color w:val="auto"/>
          <w:sz w:val="22"/>
        </w:rPr>
        <w:t xml:space="preserve"> </w:t>
      </w:r>
      <w:r w:rsidR="00992378">
        <w:rPr>
          <w:rStyle w:val="text1"/>
          <w:rFonts w:cs="Arial"/>
          <w:color w:val="auto"/>
          <w:sz w:val="22"/>
        </w:rPr>
        <w:t>su</w:t>
      </w:r>
      <w:r w:rsidRPr="00C463B5">
        <w:rPr>
          <w:rStyle w:val="text1"/>
          <w:rFonts w:cs="Arial"/>
          <w:color w:val="auto"/>
          <w:sz w:val="22"/>
        </w:rPr>
        <w:t>s con</w:t>
      </w:r>
      <w:r w:rsidR="00992378">
        <w:rPr>
          <w:rStyle w:val="text1"/>
          <w:rFonts w:cs="Arial"/>
          <w:color w:val="auto"/>
          <w:sz w:val="22"/>
        </w:rPr>
        <w:t>ocimientos</w:t>
      </w:r>
      <w:r w:rsidRPr="00C463B5">
        <w:rPr>
          <w:rStyle w:val="text1"/>
          <w:rFonts w:cs="Arial"/>
          <w:color w:val="auto"/>
          <w:sz w:val="22"/>
        </w:rPr>
        <w:t xml:space="preserve"> lingüístic</w:t>
      </w:r>
      <w:r w:rsidR="00992378">
        <w:rPr>
          <w:rStyle w:val="text1"/>
          <w:rFonts w:cs="Arial"/>
          <w:color w:val="auto"/>
          <w:sz w:val="22"/>
        </w:rPr>
        <w:t>o</w:t>
      </w:r>
      <w:r w:rsidRPr="00C463B5">
        <w:rPr>
          <w:rStyle w:val="text1"/>
          <w:rFonts w:cs="Arial"/>
          <w:color w:val="auto"/>
          <w:sz w:val="22"/>
        </w:rPr>
        <w:t xml:space="preserve">s </w:t>
      </w:r>
      <w:r w:rsidR="00992378">
        <w:rPr>
          <w:rStyle w:val="text1"/>
          <w:rFonts w:cs="Arial"/>
          <w:color w:val="auto"/>
          <w:sz w:val="22"/>
        </w:rPr>
        <w:t>para cu</w:t>
      </w:r>
      <w:r w:rsidRPr="00C463B5">
        <w:rPr>
          <w:rStyle w:val="text1"/>
          <w:rFonts w:cs="Arial"/>
          <w:color w:val="auto"/>
          <w:sz w:val="22"/>
        </w:rPr>
        <w:t>mplir una s</w:t>
      </w:r>
      <w:r w:rsidR="00992378">
        <w:rPr>
          <w:rStyle w:val="text1"/>
          <w:rFonts w:cs="Arial"/>
          <w:color w:val="auto"/>
          <w:sz w:val="22"/>
        </w:rPr>
        <w:t>erie de tareas</w:t>
      </w:r>
      <w:r w:rsidRPr="00C463B5">
        <w:rPr>
          <w:rStyle w:val="text1"/>
          <w:rFonts w:cs="Arial"/>
          <w:color w:val="auto"/>
          <w:sz w:val="22"/>
        </w:rPr>
        <w:t xml:space="preserve"> (oral</w:t>
      </w:r>
      <w:r w:rsidR="00992378">
        <w:rPr>
          <w:rStyle w:val="text1"/>
          <w:rFonts w:cs="Arial"/>
          <w:color w:val="auto"/>
          <w:sz w:val="22"/>
        </w:rPr>
        <w:t>es y escrita</w:t>
      </w:r>
      <w:r w:rsidRPr="00C463B5">
        <w:rPr>
          <w:rStyle w:val="text1"/>
          <w:rFonts w:cs="Arial"/>
          <w:color w:val="auto"/>
          <w:sz w:val="22"/>
        </w:rPr>
        <w:t>s), tant</w:t>
      </w:r>
      <w:r w:rsidR="00992378">
        <w:rPr>
          <w:rStyle w:val="text1"/>
          <w:rFonts w:cs="Arial"/>
          <w:color w:val="auto"/>
          <w:sz w:val="22"/>
        </w:rPr>
        <w:t xml:space="preserve">o en el contexto </w:t>
      </w:r>
      <w:r w:rsidRPr="00C463B5">
        <w:rPr>
          <w:rStyle w:val="text1"/>
          <w:rFonts w:cs="Arial"/>
          <w:color w:val="auto"/>
          <w:sz w:val="22"/>
        </w:rPr>
        <w:t>global com</w:t>
      </w:r>
      <w:r w:rsidR="00992378">
        <w:rPr>
          <w:rStyle w:val="text1"/>
          <w:rFonts w:cs="Arial"/>
          <w:color w:val="auto"/>
          <w:sz w:val="22"/>
        </w:rPr>
        <w:t>o</w:t>
      </w:r>
      <w:r w:rsidRPr="00C463B5">
        <w:rPr>
          <w:rStyle w:val="text1"/>
          <w:rFonts w:cs="Arial"/>
          <w:color w:val="auto"/>
          <w:sz w:val="22"/>
        </w:rPr>
        <w:t xml:space="preserve"> d</w:t>
      </w:r>
      <w:r w:rsidR="00992378">
        <w:rPr>
          <w:rStyle w:val="text1"/>
          <w:rFonts w:cs="Arial"/>
          <w:color w:val="auto"/>
          <w:sz w:val="22"/>
        </w:rPr>
        <w:t>entro del</w:t>
      </w:r>
      <w:r w:rsidRPr="00C463B5">
        <w:rPr>
          <w:rStyle w:val="text1"/>
          <w:rFonts w:cs="Arial"/>
          <w:color w:val="auto"/>
          <w:sz w:val="22"/>
        </w:rPr>
        <w:t xml:space="preserve"> </w:t>
      </w:r>
      <w:r w:rsidR="00992378">
        <w:rPr>
          <w:rStyle w:val="text1"/>
          <w:rFonts w:cs="Arial"/>
          <w:color w:val="auto"/>
          <w:sz w:val="22"/>
        </w:rPr>
        <w:t>á</w:t>
      </w:r>
      <w:r w:rsidRPr="00C463B5">
        <w:rPr>
          <w:rStyle w:val="text1"/>
          <w:rFonts w:cs="Arial"/>
          <w:color w:val="auto"/>
          <w:sz w:val="22"/>
        </w:rPr>
        <w:t>mbit</w:t>
      </w:r>
      <w:r w:rsidR="00992378">
        <w:rPr>
          <w:rStyle w:val="text1"/>
          <w:rFonts w:cs="Arial"/>
          <w:color w:val="auto"/>
          <w:sz w:val="22"/>
        </w:rPr>
        <w:t>o del turismo. Dicho de otra manera, el én</w:t>
      </w:r>
      <w:r w:rsidRPr="00C463B5">
        <w:rPr>
          <w:rStyle w:val="text1"/>
          <w:rFonts w:cs="Arial"/>
          <w:color w:val="auto"/>
          <w:sz w:val="22"/>
        </w:rPr>
        <w:t>fasi</w:t>
      </w:r>
      <w:r w:rsidR="00992378">
        <w:rPr>
          <w:rStyle w:val="text1"/>
          <w:rFonts w:cs="Arial"/>
          <w:color w:val="auto"/>
          <w:sz w:val="22"/>
        </w:rPr>
        <w:t>s</w:t>
      </w:r>
      <w:r w:rsidRPr="00C463B5">
        <w:rPr>
          <w:rStyle w:val="text1"/>
          <w:rFonts w:cs="Arial"/>
          <w:color w:val="auto"/>
          <w:sz w:val="22"/>
        </w:rPr>
        <w:t xml:space="preserve"> </w:t>
      </w:r>
      <w:r w:rsidR="00992378">
        <w:rPr>
          <w:rStyle w:val="text1"/>
          <w:rFonts w:cs="Arial"/>
          <w:color w:val="auto"/>
          <w:sz w:val="22"/>
        </w:rPr>
        <w:t>se pone en el procedimiento de aprendizaje</w:t>
      </w:r>
      <w:r w:rsidRPr="00C463B5">
        <w:rPr>
          <w:rStyle w:val="text1"/>
          <w:rFonts w:cs="Arial"/>
          <w:color w:val="auto"/>
          <w:sz w:val="22"/>
        </w:rPr>
        <w:t xml:space="preserve"> m</w:t>
      </w:r>
      <w:r w:rsidR="00992378">
        <w:rPr>
          <w:rStyle w:val="text1"/>
          <w:rFonts w:cs="Arial"/>
          <w:color w:val="auto"/>
          <w:sz w:val="22"/>
        </w:rPr>
        <w:t>á</w:t>
      </w:r>
      <w:r w:rsidRPr="00C463B5">
        <w:rPr>
          <w:rStyle w:val="text1"/>
          <w:rFonts w:cs="Arial"/>
          <w:color w:val="auto"/>
          <w:sz w:val="22"/>
        </w:rPr>
        <w:t>s que en presentacion</w:t>
      </w:r>
      <w:r w:rsidR="00992378">
        <w:rPr>
          <w:rStyle w:val="text1"/>
          <w:rFonts w:cs="Arial"/>
          <w:color w:val="auto"/>
          <w:sz w:val="22"/>
        </w:rPr>
        <w:t>es teó</w:t>
      </w:r>
      <w:r w:rsidRPr="00C463B5">
        <w:rPr>
          <w:rStyle w:val="text1"/>
          <w:rFonts w:cs="Arial"/>
          <w:color w:val="auto"/>
          <w:sz w:val="22"/>
        </w:rPr>
        <w:t>r</w:t>
      </w:r>
      <w:r w:rsidR="00992378">
        <w:rPr>
          <w:rStyle w:val="text1"/>
          <w:rFonts w:cs="Arial"/>
          <w:color w:val="auto"/>
          <w:sz w:val="22"/>
        </w:rPr>
        <w:t>ica</w:t>
      </w:r>
      <w:r w:rsidRPr="00C463B5">
        <w:rPr>
          <w:rStyle w:val="text1"/>
          <w:rFonts w:cs="Arial"/>
          <w:color w:val="auto"/>
          <w:sz w:val="22"/>
        </w:rPr>
        <w:t xml:space="preserve">s del </w:t>
      </w:r>
      <w:r w:rsidR="00B00D84">
        <w:rPr>
          <w:rStyle w:val="text1"/>
          <w:rFonts w:cs="Arial"/>
          <w:color w:val="auto"/>
          <w:sz w:val="22"/>
        </w:rPr>
        <w:t>profesorado</w:t>
      </w:r>
      <w:r w:rsidRPr="00C463B5">
        <w:rPr>
          <w:rStyle w:val="text1"/>
          <w:rFonts w:cs="Arial"/>
          <w:color w:val="auto"/>
          <w:sz w:val="22"/>
        </w:rPr>
        <w:t>.</w:t>
      </w:r>
    </w:p>
    <w:p w:rsidR="00C463B5" w:rsidRDefault="00C463B5" w:rsidP="000B2C6E">
      <w:pPr>
        <w:pStyle w:val="Textoindependiente"/>
        <w:rPr>
          <w:rStyle w:val="text1"/>
          <w:rFonts w:cs="Arial"/>
          <w:b/>
          <w:color w:val="auto"/>
          <w:sz w:val="22"/>
        </w:rPr>
      </w:pPr>
    </w:p>
    <w:p w:rsidR="000B2C6E" w:rsidRPr="00980B00" w:rsidRDefault="00992378" w:rsidP="000B2C6E">
      <w:pPr>
        <w:pStyle w:val="Textoindependiente"/>
        <w:rPr>
          <w:rStyle w:val="text1"/>
          <w:rFonts w:cs="Arial"/>
          <w:b/>
          <w:color w:val="auto"/>
          <w:sz w:val="22"/>
        </w:rPr>
      </w:pPr>
      <w:r>
        <w:rPr>
          <w:rStyle w:val="text1"/>
          <w:rFonts w:cs="Arial"/>
          <w:b/>
          <w:color w:val="auto"/>
          <w:sz w:val="22"/>
        </w:rPr>
        <w:t>ACTIVIDADES FORMATIVA</w:t>
      </w:r>
      <w:r w:rsidR="00195090">
        <w:rPr>
          <w:rStyle w:val="text1"/>
          <w:rFonts w:cs="Arial"/>
          <w:b/>
          <w:color w:val="auto"/>
          <w:sz w:val="22"/>
        </w:rPr>
        <w:t>S</w:t>
      </w:r>
    </w:p>
    <w:tbl>
      <w:tblPr>
        <w:tblW w:w="94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789"/>
        <w:gridCol w:w="762"/>
        <w:gridCol w:w="851"/>
        <w:gridCol w:w="3124"/>
      </w:tblGrid>
      <w:tr w:rsidR="000B2C6E" w:rsidRPr="00531C64" w:rsidTr="00980B00">
        <w:trPr>
          <w:trHeight w:val="398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2C6E" w:rsidRPr="00531C64" w:rsidRDefault="00992378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Título</w:t>
            </w:r>
          </w:p>
        </w:tc>
        <w:tc>
          <w:tcPr>
            <w:tcW w:w="789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2C6E" w:rsidRPr="00531C64" w:rsidRDefault="00992378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Hora</w:t>
            </w:r>
            <w:r w:rsidR="000B2C6E" w:rsidRPr="00531C64"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531C64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2C6E" w:rsidRPr="00531C64" w:rsidRDefault="00992378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Resultados de aprendizaje</w:t>
            </w:r>
          </w:p>
        </w:tc>
      </w:tr>
      <w:tr w:rsidR="000B2C6E" w:rsidRPr="00531C64" w:rsidTr="00980B00">
        <w:trPr>
          <w:trHeight w:val="348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992378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</w:rPr>
            </w:pPr>
            <w:r>
              <w:rPr>
                <w:rFonts w:ascii="Arial" w:eastAsia="Arial" w:hAnsi="Arial" w:cs="Arial"/>
                <w:b/>
                <w:color w:val="424242"/>
                <w:sz w:val="20"/>
              </w:rPr>
              <w:t>Tipo</w:t>
            </w:r>
            <w:r w:rsidR="000B2C6E" w:rsidRPr="00531C64">
              <w:rPr>
                <w:rFonts w:ascii="Arial" w:eastAsia="Arial" w:hAnsi="Arial" w:cs="Arial"/>
                <w:b/>
                <w:color w:val="424242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424242"/>
                <w:sz w:val="20"/>
              </w:rPr>
              <w:t>Dirigidas</w:t>
            </w:r>
            <w:r w:rsidR="000B2C6E">
              <w:rPr>
                <w:rFonts w:ascii="Arial" w:eastAsia="Arial" w:hAnsi="Arial" w:cs="Arial"/>
                <w:b/>
                <w:color w:val="424242"/>
                <w:sz w:val="20"/>
              </w:rPr>
              <w:t xml:space="preserve"> (1)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0B2C6E" w:rsidRPr="00531C64" w:rsidTr="00980B00">
        <w:trPr>
          <w:trHeight w:val="109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0B2C6E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Presencial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1,2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B2C6E" w:rsidRPr="00531C64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8.2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8.3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5F26EF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4315A2" w:rsidRDefault="00721EB9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 w:rsidRPr="004315A2">
              <w:rPr>
                <w:rFonts w:ascii="Arial" w:eastAsia="Arial" w:hAnsi="Arial" w:cs="Arial"/>
                <w:color w:val="424242"/>
                <w:sz w:val="20"/>
              </w:rPr>
              <w:t>CT 4</w:t>
            </w: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lastRenderedPageBreak/>
              <w:t>No presencial</w:t>
            </w:r>
          </w:p>
        </w:tc>
        <w:tc>
          <w:tcPr>
            <w:tcW w:w="789" w:type="dxa"/>
            <w:vAlign w:val="center"/>
          </w:tcPr>
          <w:p w:rsidR="00721EB9" w:rsidRPr="00531C64" w:rsidRDefault="00721EB9" w:rsidP="005F26E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1,2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8.2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8.3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5F26EF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  <w:r w:rsidRPr="004315A2">
              <w:rPr>
                <w:rFonts w:ascii="Arial" w:eastAsia="Arial" w:hAnsi="Arial" w:cs="Arial"/>
                <w:color w:val="424242"/>
                <w:sz w:val="20"/>
              </w:rPr>
              <w:t>CT 1, CT 2, CT 4</w:t>
            </w: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b/>
                <w:color w:val="424242"/>
                <w:sz w:val="20"/>
              </w:rPr>
              <w:t>Tipo</w:t>
            </w:r>
            <w:r w:rsidRPr="00531C64">
              <w:rPr>
                <w:rFonts w:ascii="Arial" w:eastAsia="Arial" w:hAnsi="Arial" w:cs="Arial"/>
                <w:b/>
                <w:color w:val="424242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424242"/>
                <w:sz w:val="20"/>
              </w:rPr>
              <w:t>Dirigidas (2)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5F26EF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721EB9" w:rsidRPr="00531C64" w:rsidTr="00980B00">
        <w:trPr>
          <w:trHeight w:val="97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Presencial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1,2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8.2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8.3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  <w:r w:rsidRPr="00962657">
              <w:rPr>
                <w:rFonts w:ascii="Arial" w:eastAsia="Arial" w:hAnsi="Arial" w:cs="Arial"/>
                <w:color w:val="424242"/>
                <w:sz w:val="20"/>
              </w:rPr>
              <w:t>CT 4</w:t>
            </w: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No presencial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1,2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8.2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8.3</w:t>
            </w:r>
            <w:r w:rsidRPr="00531C64">
              <w:rPr>
                <w:rFonts w:ascii="Arial" w:eastAsia="Arial" w:hAnsi="Arial" w:cs="Arial"/>
                <w:color w:val="424242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</w:rPr>
              <w:t>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  <w:r w:rsidRPr="004315A2">
              <w:rPr>
                <w:rFonts w:ascii="Arial" w:eastAsia="Arial" w:hAnsi="Arial" w:cs="Arial"/>
                <w:color w:val="424242"/>
                <w:sz w:val="20"/>
              </w:rPr>
              <w:t>CT 1, CT 2, CT 4</w:t>
            </w: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992378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b/>
                <w:color w:val="424242"/>
                <w:sz w:val="20"/>
              </w:rPr>
              <w:t>Tipo</w:t>
            </w:r>
            <w:r w:rsidRPr="00531C64">
              <w:rPr>
                <w:rFonts w:ascii="Arial" w:eastAsia="Arial" w:hAnsi="Arial" w:cs="Arial"/>
                <w:b/>
                <w:color w:val="424242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424242"/>
                <w:sz w:val="20"/>
              </w:rPr>
              <w:t>Supervisadas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721EB9" w:rsidRPr="00531C64" w:rsidTr="00980B00">
        <w:trPr>
          <w:trHeight w:val="97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992378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Tutorías | Presencial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CT 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4315A2" w:rsidRDefault="00721EB9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On-line (2)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CT 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b/>
                <w:color w:val="424242"/>
                <w:sz w:val="20"/>
              </w:rPr>
              <w:t>Tipo</w:t>
            </w:r>
            <w:r w:rsidRPr="00531C64">
              <w:rPr>
                <w:rFonts w:ascii="Arial" w:eastAsia="Arial" w:hAnsi="Arial" w:cs="Arial"/>
                <w:b/>
                <w:color w:val="424242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424242"/>
                <w:sz w:val="20"/>
              </w:rPr>
              <w:t>Autónomas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721EB9" w:rsidRPr="00531C64" w:rsidTr="00980B00">
        <w:trPr>
          <w:trHeight w:val="97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Teoría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8.1, CE 8.2, CE 8.3, 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4315A2" w:rsidRDefault="00721EB9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 w:rsidRPr="00296862">
              <w:rPr>
                <w:rFonts w:ascii="Arial" w:eastAsia="Arial" w:hAnsi="Arial" w:cs="Arial"/>
                <w:color w:val="424242"/>
                <w:sz w:val="20"/>
              </w:rPr>
              <w:t>CT 1, CT 2, CT 4</w:t>
            </w:r>
          </w:p>
        </w:tc>
      </w:tr>
      <w:tr w:rsidR="00721EB9" w:rsidRPr="00531C64" w:rsidTr="00980B00">
        <w:trPr>
          <w:trHeight w:val="335"/>
          <w:jc w:val="center"/>
        </w:trPr>
        <w:tc>
          <w:tcPr>
            <w:tcW w:w="3890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Actividades dirigidas</w:t>
            </w:r>
          </w:p>
        </w:tc>
        <w:tc>
          <w:tcPr>
            <w:tcW w:w="789" w:type="dxa"/>
            <w:tcBorders>
              <w:top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CE 8.1, CE 8.2, CE 8.3, CE 9.1, CE 9.2</w:t>
            </w:r>
          </w:p>
        </w:tc>
      </w:tr>
      <w:tr w:rsidR="00721EB9" w:rsidRPr="00531C64" w:rsidTr="00980B00">
        <w:trPr>
          <w:trHeight w:val="116"/>
          <w:jc w:val="center"/>
        </w:trPr>
        <w:tc>
          <w:tcPr>
            <w:tcW w:w="389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789" w:type="dxa"/>
            <w:tcBorders>
              <w:bottom w:val="single" w:sz="8" w:space="0" w:color="808080"/>
            </w:tcBorders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531C64" w:rsidRDefault="00721EB9" w:rsidP="00D93E92">
            <w:pPr>
              <w:spacing w:line="0" w:lineRule="atLeast"/>
              <w:ind w:left="142"/>
              <w:rPr>
                <w:rFonts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721EB9" w:rsidRPr="004315A2" w:rsidRDefault="00721EB9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 w:rsidRPr="00296862">
              <w:rPr>
                <w:rFonts w:ascii="Arial" w:eastAsia="Arial" w:hAnsi="Arial" w:cs="Arial"/>
                <w:color w:val="424242"/>
                <w:sz w:val="20"/>
              </w:rPr>
              <w:t>CT 1, CT 2, CT 4</w:t>
            </w:r>
          </w:p>
        </w:tc>
      </w:tr>
    </w:tbl>
    <w:p w:rsidR="000B2C6E" w:rsidRDefault="000B2C6E" w:rsidP="000B2C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bookmarkEnd w:id="1"/>
    <w:bookmarkEnd w:id="2"/>
    <w:p w:rsidR="000B3F24" w:rsidRPr="007B0E45" w:rsidRDefault="000B3F24" w:rsidP="000B3F24">
      <w:pPr>
        <w:pStyle w:val="Textoindependiente"/>
        <w:rPr>
          <w:rStyle w:val="text1"/>
          <w:rFonts w:cs="Arial"/>
          <w:b/>
          <w:sz w:val="22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ca-ES"/>
        </w:rPr>
        <w:t>8.  SISTEMA D</w:t>
      </w:r>
      <w:r w:rsidR="00992378">
        <w:rPr>
          <w:rFonts w:ascii="Arial" w:hAnsi="Arial" w:cs="Arial"/>
          <w:i w:val="0"/>
          <w:color w:val="auto"/>
          <w:sz w:val="24"/>
          <w:szCs w:val="24"/>
          <w:lang w:val="ca-ES"/>
        </w:rPr>
        <w:t>E EV</w:t>
      </w:r>
      <w:r w:rsidRPr="007B0E45">
        <w:rPr>
          <w:rFonts w:ascii="Arial" w:hAnsi="Arial" w:cs="Arial"/>
          <w:i w:val="0"/>
          <w:color w:val="auto"/>
          <w:sz w:val="24"/>
          <w:szCs w:val="24"/>
          <w:lang w:val="ca-ES"/>
        </w:rPr>
        <w:t>ALUACIÓ</w:t>
      </w:r>
      <w:r w:rsidR="00992378">
        <w:rPr>
          <w:rFonts w:ascii="Arial" w:hAnsi="Arial" w:cs="Arial"/>
          <w:i w:val="0"/>
          <w:color w:val="auto"/>
          <w:sz w:val="24"/>
          <w:szCs w:val="24"/>
          <w:lang w:val="ca-ES"/>
        </w:rPr>
        <w:t>N</w:t>
      </w:r>
    </w:p>
    <w:p w:rsidR="00824BBA" w:rsidRPr="00177CB0" w:rsidRDefault="00992378" w:rsidP="00824BB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>Convocatoria de evaluación continu</w:t>
      </w:r>
      <w:r w:rsidR="00824BBA" w:rsidRPr="00177CB0">
        <w:rPr>
          <w:rFonts w:ascii="Arial" w:hAnsi="Arial" w:cs="Arial"/>
          <w:b/>
          <w:bCs/>
          <w:i/>
          <w:sz w:val="22"/>
          <w:szCs w:val="22"/>
        </w:rPr>
        <w:t>a</w:t>
      </w:r>
      <w:r w:rsidR="00824BBA" w:rsidRPr="00177C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4BBA" w:rsidRPr="00177CB0">
        <w:rPr>
          <w:rFonts w:ascii="Arial" w:eastAsia="Calibri" w:hAnsi="Arial" w:cs="Arial"/>
          <w:b/>
          <w:i/>
          <w:sz w:val="22"/>
          <w:szCs w:val="22"/>
          <w:lang w:eastAsia="en-US"/>
        </w:rPr>
        <w:t>(1a convocat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o</w:t>
      </w:r>
      <w:r w:rsidR="00824BBA" w:rsidRPr="00177CB0">
        <w:rPr>
          <w:rFonts w:ascii="Arial" w:eastAsia="Calibri" w:hAnsi="Arial" w:cs="Arial"/>
          <w:b/>
          <w:i/>
          <w:sz w:val="22"/>
          <w:szCs w:val="22"/>
          <w:lang w:eastAsia="en-US"/>
        </w:rPr>
        <w:t>ria)</w:t>
      </w:r>
    </w:p>
    <w:p w:rsidR="00824BBA" w:rsidRPr="00177CB0" w:rsidRDefault="00992378" w:rsidP="00824B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</w:t>
      </w:r>
      <w:r w:rsidR="00824BBA" w:rsidRPr="00177CB0">
        <w:rPr>
          <w:rFonts w:ascii="Arial" w:hAnsi="Arial" w:cs="Arial"/>
          <w:sz w:val="22"/>
          <w:szCs w:val="22"/>
        </w:rPr>
        <w:t xml:space="preserve"> a la </w:t>
      </w:r>
      <w:r>
        <w:rPr>
          <w:rFonts w:ascii="Arial" w:hAnsi="Arial" w:cs="Arial"/>
          <w:sz w:val="22"/>
          <w:szCs w:val="22"/>
        </w:rPr>
        <w:t>convocatoria de evaluación</w:t>
      </w:r>
      <w:r w:rsidR="00A2448C">
        <w:rPr>
          <w:rFonts w:ascii="Arial" w:hAnsi="Arial" w:cs="Arial"/>
          <w:sz w:val="22"/>
          <w:szCs w:val="22"/>
        </w:rPr>
        <w:t xml:space="preserve"> continu</w:t>
      </w:r>
      <w:r w:rsidR="00824BBA" w:rsidRPr="00177CB0">
        <w:rPr>
          <w:rFonts w:ascii="Arial" w:hAnsi="Arial" w:cs="Arial"/>
          <w:sz w:val="22"/>
          <w:szCs w:val="22"/>
        </w:rPr>
        <w:t xml:space="preserve">a no </w:t>
      </w:r>
      <w:r w:rsidR="00A2448C">
        <w:rPr>
          <w:rFonts w:ascii="Arial" w:hAnsi="Arial" w:cs="Arial"/>
          <w:sz w:val="22"/>
          <w:szCs w:val="22"/>
        </w:rPr>
        <w:t>hay que acreditar una asistencia mínima a la</w:t>
      </w:r>
      <w:r w:rsidR="00824BBA" w:rsidRPr="00177CB0">
        <w:rPr>
          <w:rFonts w:ascii="Arial" w:hAnsi="Arial" w:cs="Arial"/>
          <w:sz w:val="22"/>
          <w:szCs w:val="22"/>
        </w:rPr>
        <w:t xml:space="preserve">s </w:t>
      </w:r>
      <w:r w:rsidR="00B00D84">
        <w:rPr>
          <w:rFonts w:ascii="Arial" w:hAnsi="Arial" w:cs="Arial"/>
          <w:sz w:val="22"/>
          <w:szCs w:val="22"/>
        </w:rPr>
        <w:t>clase</w:t>
      </w:r>
      <w:r w:rsidR="00A2448C">
        <w:rPr>
          <w:rFonts w:ascii="Arial" w:hAnsi="Arial" w:cs="Arial"/>
          <w:sz w:val="22"/>
          <w:szCs w:val="22"/>
        </w:rPr>
        <w:t>s.</w:t>
      </w:r>
    </w:p>
    <w:p w:rsidR="00824BBA" w:rsidRPr="00177CB0" w:rsidRDefault="00824BBA" w:rsidP="00824BB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4BBA" w:rsidRPr="00177CB0" w:rsidRDefault="00824BBA" w:rsidP="00824BB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77CB0">
        <w:rPr>
          <w:rFonts w:ascii="Arial" w:eastAsia="Calibri" w:hAnsi="Arial" w:cs="Arial"/>
          <w:sz w:val="22"/>
          <w:szCs w:val="22"/>
          <w:lang w:eastAsia="en-US"/>
        </w:rPr>
        <w:t>Consta de:</w:t>
      </w:r>
    </w:p>
    <w:p w:rsidR="00575684" w:rsidRDefault="00992378" w:rsidP="00575684">
      <w:pPr>
        <w:pStyle w:val="Prrafodelista"/>
        <w:numPr>
          <w:ilvl w:val="3"/>
          <w:numId w:val="2"/>
        </w:numPr>
        <w:tabs>
          <w:tab w:val="clear" w:pos="2880"/>
        </w:tabs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</w:t>
      </w:r>
      <w:r w:rsidR="00A2448C">
        <w:rPr>
          <w:rFonts w:ascii="Arial" w:hAnsi="Arial" w:cs="Arial"/>
          <w:sz w:val="22"/>
          <w:szCs w:val="22"/>
        </w:rPr>
        <w:t xml:space="preserve">es de </w:t>
      </w:r>
      <w:r>
        <w:rPr>
          <w:rFonts w:ascii="Arial" w:hAnsi="Arial" w:cs="Arial"/>
          <w:sz w:val="22"/>
          <w:szCs w:val="22"/>
        </w:rPr>
        <w:t>evaluación</w:t>
      </w:r>
      <w:r w:rsidR="00824BBA" w:rsidRPr="00177CB0">
        <w:rPr>
          <w:rFonts w:ascii="Arial" w:hAnsi="Arial" w:cs="Arial"/>
          <w:sz w:val="22"/>
          <w:szCs w:val="22"/>
        </w:rPr>
        <w:t xml:space="preserve"> </w:t>
      </w:r>
      <w:r w:rsidR="00A2448C">
        <w:rPr>
          <w:rFonts w:ascii="Arial" w:hAnsi="Arial" w:cs="Arial"/>
          <w:sz w:val="22"/>
          <w:szCs w:val="22"/>
        </w:rPr>
        <w:t>continua</w:t>
      </w:r>
    </w:p>
    <w:p w:rsidR="00824BBA" w:rsidRPr="00575684" w:rsidRDefault="00824BBA" w:rsidP="00575684">
      <w:pPr>
        <w:pStyle w:val="Prrafodelista"/>
        <w:numPr>
          <w:ilvl w:val="3"/>
          <w:numId w:val="2"/>
        </w:numPr>
        <w:tabs>
          <w:tab w:val="clear" w:pos="2880"/>
        </w:tabs>
        <w:ind w:left="426" w:hanging="284"/>
        <w:rPr>
          <w:rFonts w:ascii="Arial" w:hAnsi="Arial" w:cs="Arial"/>
          <w:sz w:val="22"/>
          <w:szCs w:val="22"/>
        </w:rPr>
      </w:pPr>
      <w:r w:rsidRPr="00575684">
        <w:rPr>
          <w:rFonts w:ascii="Arial" w:eastAsia="Calibri" w:hAnsi="Arial" w:cs="Arial"/>
          <w:kern w:val="0"/>
          <w:sz w:val="22"/>
          <w:szCs w:val="22"/>
          <w:lang w:eastAsia="en-US"/>
        </w:rPr>
        <w:t>P</w:t>
      </w:r>
      <w:r w:rsidR="00A2448C">
        <w:rPr>
          <w:rFonts w:ascii="Arial" w:eastAsia="Calibri" w:hAnsi="Arial" w:cs="Arial"/>
          <w:kern w:val="0"/>
          <w:sz w:val="22"/>
          <w:szCs w:val="22"/>
          <w:lang w:eastAsia="en-US"/>
        </w:rPr>
        <w:t>rueb</w:t>
      </w:r>
      <w:r w:rsidRPr="00575684">
        <w:rPr>
          <w:rFonts w:ascii="Arial" w:eastAsia="Calibri" w:hAnsi="Arial" w:cs="Arial"/>
          <w:kern w:val="0"/>
          <w:sz w:val="22"/>
          <w:szCs w:val="22"/>
          <w:lang w:eastAsia="en-US"/>
        </w:rPr>
        <w:t>a final</w:t>
      </w:r>
    </w:p>
    <w:p w:rsidR="00824BBA" w:rsidRPr="00177CB0" w:rsidRDefault="00824BBA" w:rsidP="00824BB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4BBA" w:rsidRPr="00F371CC" w:rsidRDefault="00992378" w:rsidP="00824BBA">
      <w:pPr>
        <w:rPr>
          <w:rFonts w:ascii="Arial" w:hAnsi="Arial" w:cs="Arial"/>
          <w:i/>
          <w:sz w:val="22"/>
          <w:szCs w:val="22"/>
        </w:rPr>
      </w:pPr>
      <w:r w:rsidRPr="00F371CC">
        <w:rPr>
          <w:rFonts w:ascii="Arial" w:hAnsi="Arial" w:cs="Arial"/>
          <w:i/>
          <w:sz w:val="22"/>
          <w:szCs w:val="22"/>
        </w:rPr>
        <w:t>Actividad</w:t>
      </w:r>
      <w:r w:rsidR="00A2448C" w:rsidRPr="00F371CC">
        <w:rPr>
          <w:rFonts w:ascii="Arial" w:hAnsi="Arial" w:cs="Arial"/>
          <w:i/>
          <w:sz w:val="22"/>
          <w:szCs w:val="22"/>
        </w:rPr>
        <w:t xml:space="preserve">es de </w:t>
      </w:r>
      <w:r w:rsidRPr="00F371CC">
        <w:rPr>
          <w:rFonts w:ascii="Arial" w:hAnsi="Arial" w:cs="Arial"/>
          <w:i/>
          <w:sz w:val="22"/>
          <w:szCs w:val="22"/>
        </w:rPr>
        <w:t>evaluación</w:t>
      </w:r>
      <w:r w:rsidR="00F371CC">
        <w:rPr>
          <w:rFonts w:ascii="Arial" w:hAnsi="Arial" w:cs="Arial"/>
          <w:i/>
          <w:sz w:val="22"/>
          <w:szCs w:val="22"/>
        </w:rPr>
        <w:t xml:space="preserve"> contin</w:t>
      </w:r>
      <w:r w:rsidR="00824BBA" w:rsidRPr="00F371CC">
        <w:rPr>
          <w:rFonts w:ascii="Arial" w:hAnsi="Arial" w:cs="Arial"/>
          <w:i/>
          <w:sz w:val="22"/>
          <w:szCs w:val="22"/>
        </w:rPr>
        <w:t>ua</w:t>
      </w:r>
    </w:p>
    <w:p w:rsidR="00824BBA" w:rsidRPr="00F371CC" w:rsidRDefault="00824BBA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Redaccion</w:t>
      </w:r>
      <w:r w:rsidR="00A2448C" w:rsidRPr="00F371CC">
        <w:rPr>
          <w:rFonts w:ascii="Arial" w:hAnsi="Arial" w:cs="Arial"/>
        </w:rPr>
        <w:t>e</w:t>
      </w:r>
      <w:r w:rsidRPr="00F371CC">
        <w:rPr>
          <w:rFonts w:ascii="Arial" w:hAnsi="Arial" w:cs="Arial"/>
        </w:rPr>
        <w:t xml:space="preserve">s. </w:t>
      </w:r>
    </w:p>
    <w:p w:rsidR="00824BBA" w:rsidRPr="00F371CC" w:rsidRDefault="00A2448C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Pruebas</w:t>
      </w:r>
      <w:r w:rsidR="00824BBA" w:rsidRPr="00F371CC">
        <w:rPr>
          <w:rFonts w:ascii="Arial" w:hAnsi="Arial" w:cs="Arial"/>
        </w:rPr>
        <w:t xml:space="preserve"> de vocabulari</w:t>
      </w:r>
      <w:r w:rsidRPr="00F371CC">
        <w:rPr>
          <w:rFonts w:ascii="Arial" w:hAnsi="Arial" w:cs="Arial"/>
        </w:rPr>
        <w:t>o</w:t>
      </w:r>
    </w:p>
    <w:p w:rsidR="00824BBA" w:rsidRPr="00F371CC" w:rsidRDefault="00992378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Actividad</w:t>
      </w:r>
      <w:r w:rsidR="00A2448C" w:rsidRPr="00F371CC">
        <w:rPr>
          <w:rFonts w:ascii="Arial" w:hAnsi="Arial" w:cs="Arial"/>
        </w:rPr>
        <w:t>es</w:t>
      </w:r>
      <w:r w:rsidR="00824BBA" w:rsidRPr="00F371CC">
        <w:rPr>
          <w:rFonts w:ascii="Arial" w:hAnsi="Arial" w:cs="Arial"/>
        </w:rPr>
        <w:t xml:space="preserve"> oral</w:t>
      </w:r>
      <w:r w:rsidR="00A2448C" w:rsidRPr="00F371CC">
        <w:rPr>
          <w:rFonts w:ascii="Arial" w:hAnsi="Arial" w:cs="Arial"/>
        </w:rPr>
        <w:t>e</w:t>
      </w:r>
      <w:r w:rsidR="00824BBA" w:rsidRPr="00F371CC">
        <w:rPr>
          <w:rFonts w:ascii="Arial" w:hAnsi="Arial" w:cs="Arial"/>
        </w:rPr>
        <w:t>s. A</w:t>
      </w:r>
      <w:r w:rsidR="00A2448C" w:rsidRPr="00F371CC">
        <w:rPr>
          <w:rFonts w:ascii="Arial" w:hAnsi="Arial" w:cs="Arial"/>
        </w:rPr>
        <w:t xml:space="preserve"> </w:t>
      </w:r>
      <w:r w:rsidR="00824BBA" w:rsidRPr="00F371CC">
        <w:rPr>
          <w:rFonts w:ascii="Arial" w:hAnsi="Arial" w:cs="Arial"/>
        </w:rPr>
        <w:t>l</w:t>
      </w:r>
      <w:r w:rsidR="00A2448C" w:rsidRPr="00F371CC">
        <w:rPr>
          <w:rFonts w:ascii="Arial" w:hAnsi="Arial" w:cs="Arial"/>
        </w:rPr>
        <w:t xml:space="preserve">o </w:t>
      </w:r>
      <w:r w:rsidR="00824BBA" w:rsidRPr="00F371CC">
        <w:rPr>
          <w:rFonts w:ascii="Arial" w:hAnsi="Arial" w:cs="Arial"/>
        </w:rPr>
        <w:t>larg</w:t>
      </w:r>
      <w:r w:rsidR="00A2448C" w:rsidRPr="00F371CC">
        <w:rPr>
          <w:rFonts w:ascii="Arial" w:hAnsi="Arial" w:cs="Arial"/>
        </w:rPr>
        <w:t>o</w:t>
      </w:r>
      <w:r w:rsidR="00824BBA" w:rsidRPr="00F371CC">
        <w:rPr>
          <w:rFonts w:ascii="Arial" w:hAnsi="Arial" w:cs="Arial"/>
        </w:rPr>
        <w:t xml:space="preserve"> del curs</w:t>
      </w:r>
      <w:r w:rsidR="00A2448C" w:rsidRPr="00F371CC">
        <w:rPr>
          <w:rFonts w:ascii="Arial" w:hAnsi="Arial" w:cs="Arial"/>
        </w:rPr>
        <w:t>o, se realiza</w:t>
      </w:r>
      <w:r w:rsidR="00824BBA" w:rsidRPr="00F371CC">
        <w:rPr>
          <w:rFonts w:ascii="Arial" w:hAnsi="Arial" w:cs="Arial"/>
        </w:rPr>
        <w:t xml:space="preserve"> com</w:t>
      </w:r>
      <w:r w:rsidR="00A2448C" w:rsidRPr="00F371CC">
        <w:rPr>
          <w:rFonts w:ascii="Arial" w:hAnsi="Arial" w:cs="Arial"/>
        </w:rPr>
        <w:t xml:space="preserve">o </w:t>
      </w:r>
      <w:r w:rsidR="00824BBA" w:rsidRPr="00F371CC">
        <w:rPr>
          <w:rFonts w:ascii="Arial" w:hAnsi="Arial" w:cs="Arial"/>
        </w:rPr>
        <w:t>mínim</w:t>
      </w:r>
      <w:r w:rsidR="00A2448C" w:rsidRPr="00F371CC">
        <w:rPr>
          <w:rFonts w:ascii="Arial" w:hAnsi="Arial" w:cs="Arial"/>
        </w:rPr>
        <w:t>o</w:t>
      </w:r>
      <w:r w:rsidR="00824BBA" w:rsidRPr="00F371CC">
        <w:rPr>
          <w:rFonts w:ascii="Arial" w:hAnsi="Arial" w:cs="Arial"/>
        </w:rPr>
        <w:t xml:space="preserve"> una </w:t>
      </w:r>
      <w:r w:rsidRPr="00F371CC">
        <w:rPr>
          <w:rFonts w:ascii="Arial" w:hAnsi="Arial" w:cs="Arial"/>
        </w:rPr>
        <w:t>actividad</w:t>
      </w:r>
      <w:r w:rsidR="00824BBA" w:rsidRPr="00F371CC">
        <w:rPr>
          <w:rFonts w:ascii="Arial" w:hAnsi="Arial" w:cs="Arial"/>
        </w:rPr>
        <w:t xml:space="preserve"> oral </w:t>
      </w:r>
      <w:r w:rsidR="00A2448C" w:rsidRPr="00F371CC">
        <w:rPr>
          <w:rFonts w:ascii="Arial" w:hAnsi="Arial" w:cs="Arial"/>
        </w:rPr>
        <w:t xml:space="preserve">y como </w:t>
      </w:r>
      <w:r w:rsidR="00A2448C" w:rsidRPr="00F371CC">
        <w:rPr>
          <w:rFonts w:ascii="Arial" w:hAnsi="Arial" w:cs="Arial"/>
          <w:noProof/>
        </w:rPr>
        <w:t>má</w:t>
      </w:r>
      <w:r w:rsidR="00824BBA" w:rsidRPr="00F371CC">
        <w:rPr>
          <w:rFonts w:ascii="Arial" w:hAnsi="Arial" w:cs="Arial"/>
          <w:noProof/>
        </w:rPr>
        <w:t>xim</w:t>
      </w:r>
      <w:r w:rsidR="00A2448C" w:rsidRPr="00F371CC">
        <w:rPr>
          <w:rFonts w:ascii="Arial" w:hAnsi="Arial" w:cs="Arial"/>
          <w:noProof/>
        </w:rPr>
        <w:t>o</w:t>
      </w:r>
      <w:r w:rsidR="00A2448C" w:rsidRPr="00F371CC">
        <w:rPr>
          <w:rFonts w:ascii="Arial" w:hAnsi="Arial" w:cs="Arial"/>
        </w:rPr>
        <w:t xml:space="preserve"> dos. Est</w:t>
      </w:r>
      <w:r w:rsidR="00824BBA" w:rsidRPr="00F371CC">
        <w:rPr>
          <w:rFonts w:ascii="Arial" w:hAnsi="Arial" w:cs="Arial"/>
        </w:rPr>
        <w:t xml:space="preserve">a </w:t>
      </w:r>
      <w:r w:rsidRPr="00F371CC">
        <w:rPr>
          <w:rFonts w:ascii="Arial" w:hAnsi="Arial" w:cs="Arial"/>
        </w:rPr>
        <w:t>actividad</w:t>
      </w:r>
      <w:r w:rsidR="00A2448C" w:rsidRPr="00F371CC">
        <w:rPr>
          <w:rFonts w:ascii="Arial" w:hAnsi="Arial" w:cs="Arial"/>
        </w:rPr>
        <w:t xml:space="preserve"> puede</w:t>
      </w:r>
      <w:r w:rsidR="00824BBA" w:rsidRPr="00F371CC">
        <w:rPr>
          <w:rFonts w:ascii="Arial" w:hAnsi="Arial" w:cs="Arial"/>
        </w:rPr>
        <w:t xml:space="preserve"> ser individual o en grup</w:t>
      </w:r>
      <w:r w:rsidR="00A2448C" w:rsidRPr="00F371CC">
        <w:rPr>
          <w:rFonts w:ascii="Arial" w:hAnsi="Arial" w:cs="Arial"/>
        </w:rPr>
        <w:t>o, presencial o grabada. La</w:t>
      </w:r>
      <w:r w:rsidR="00824BBA" w:rsidRPr="00F371CC">
        <w:rPr>
          <w:rFonts w:ascii="Arial" w:hAnsi="Arial" w:cs="Arial"/>
        </w:rPr>
        <w:t xml:space="preserve">s </w:t>
      </w:r>
      <w:r w:rsidRPr="00F371CC">
        <w:rPr>
          <w:rFonts w:ascii="Arial" w:hAnsi="Arial" w:cs="Arial"/>
        </w:rPr>
        <w:t>actividad</w:t>
      </w:r>
      <w:r w:rsidR="00A2448C" w:rsidRPr="00F371CC">
        <w:rPr>
          <w:rFonts w:ascii="Arial" w:hAnsi="Arial" w:cs="Arial"/>
        </w:rPr>
        <w:t xml:space="preserve">es orales, </w:t>
      </w:r>
      <w:r w:rsidR="00F371CC" w:rsidRPr="00F371CC">
        <w:rPr>
          <w:rFonts w:ascii="Arial" w:hAnsi="Arial" w:cs="Arial"/>
        </w:rPr>
        <w:t>según</w:t>
      </w:r>
      <w:r w:rsidR="00A2448C" w:rsidRPr="00F371CC">
        <w:rPr>
          <w:rFonts w:ascii="Arial" w:hAnsi="Arial" w:cs="Arial"/>
        </w:rPr>
        <w:t xml:space="preserve"> el nivel y</w:t>
      </w:r>
      <w:r w:rsidR="00824BBA" w:rsidRPr="00F371CC">
        <w:rPr>
          <w:rFonts w:ascii="Arial" w:hAnsi="Arial" w:cs="Arial"/>
        </w:rPr>
        <w:t xml:space="preserve"> el n</w:t>
      </w:r>
      <w:r w:rsidR="00A2448C" w:rsidRPr="00F371CC">
        <w:rPr>
          <w:rFonts w:ascii="Arial" w:hAnsi="Arial" w:cs="Arial"/>
        </w:rPr>
        <w:t xml:space="preserve">úmero de </w:t>
      </w:r>
      <w:r w:rsidRPr="00F371CC">
        <w:rPr>
          <w:rFonts w:ascii="Arial" w:hAnsi="Arial" w:cs="Arial"/>
        </w:rPr>
        <w:t>estudiante</w:t>
      </w:r>
      <w:r w:rsidR="00824BBA" w:rsidRPr="00F371CC">
        <w:rPr>
          <w:rFonts w:ascii="Arial" w:hAnsi="Arial" w:cs="Arial"/>
        </w:rPr>
        <w:t xml:space="preserve">s </w:t>
      </w:r>
      <w:r w:rsidR="00A2448C" w:rsidRPr="00F371CC">
        <w:rPr>
          <w:rFonts w:ascii="Arial" w:hAnsi="Arial" w:cs="Arial"/>
        </w:rPr>
        <w:t>por aula, pued</w:t>
      </w:r>
      <w:r w:rsidR="00824BBA" w:rsidRPr="00F371CC">
        <w:rPr>
          <w:rFonts w:ascii="Arial" w:hAnsi="Arial" w:cs="Arial"/>
        </w:rPr>
        <w:t xml:space="preserve">en ser </w:t>
      </w:r>
      <w:r w:rsidR="00A2448C" w:rsidRPr="00F371CC">
        <w:rPr>
          <w:rFonts w:ascii="Arial" w:hAnsi="Arial" w:cs="Arial"/>
        </w:rPr>
        <w:t>monólo</w:t>
      </w:r>
      <w:r w:rsidR="00824BBA" w:rsidRPr="00F371CC">
        <w:rPr>
          <w:rFonts w:ascii="Arial" w:hAnsi="Arial" w:cs="Arial"/>
        </w:rPr>
        <w:t>g</w:t>
      </w:r>
      <w:r w:rsidR="00A2448C" w:rsidRPr="00F371CC">
        <w:rPr>
          <w:rFonts w:ascii="Arial" w:hAnsi="Arial" w:cs="Arial"/>
        </w:rPr>
        <w:t>os, diálo</w:t>
      </w:r>
      <w:r w:rsidR="00824BBA" w:rsidRPr="00F371CC">
        <w:rPr>
          <w:rFonts w:ascii="Arial" w:hAnsi="Arial" w:cs="Arial"/>
        </w:rPr>
        <w:t>g</w:t>
      </w:r>
      <w:r w:rsidR="00A2448C" w:rsidRPr="00F371CC">
        <w:rPr>
          <w:rFonts w:ascii="Arial" w:hAnsi="Arial" w:cs="Arial"/>
        </w:rPr>
        <w:t>o</w:t>
      </w:r>
      <w:r w:rsidR="00824BBA" w:rsidRPr="00F371CC">
        <w:rPr>
          <w:rFonts w:ascii="Arial" w:hAnsi="Arial" w:cs="Arial"/>
        </w:rPr>
        <w:t>s, presentacion</w:t>
      </w:r>
      <w:r w:rsidR="00A2448C" w:rsidRPr="00F371CC">
        <w:rPr>
          <w:rFonts w:ascii="Arial" w:hAnsi="Arial" w:cs="Arial"/>
        </w:rPr>
        <w:t>e</w:t>
      </w:r>
      <w:r w:rsidR="00824BBA" w:rsidRPr="00F371CC">
        <w:rPr>
          <w:rFonts w:ascii="Arial" w:hAnsi="Arial" w:cs="Arial"/>
        </w:rPr>
        <w:t xml:space="preserve">s, etc. </w:t>
      </w:r>
    </w:p>
    <w:p w:rsidR="00824BBA" w:rsidRPr="00F371CC" w:rsidRDefault="00824BBA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P</w:t>
      </w:r>
      <w:r w:rsidR="00A2448C" w:rsidRPr="00F371CC">
        <w:rPr>
          <w:rFonts w:ascii="Arial" w:hAnsi="Arial" w:cs="Arial"/>
        </w:rPr>
        <w:t>rueba</w:t>
      </w:r>
      <w:r w:rsidRPr="00F371CC">
        <w:rPr>
          <w:rFonts w:ascii="Arial" w:hAnsi="Arial" w:cs="Arial"/>
        </w:rPr>
        <w:t xml:space="preserve"> parcial</w:t>
      </w:r>
    </w:p>
    <w:p w:rsidR="00824BBA" w:rsidRPr="00F371CC" w:rsidRDefault="00824BBA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Presentacion</w:t>
      </w:r>
      <w:r w:rsidR="00A2448C" w:rsidRPr="00F371CC">
        <w:rPr>
          <w:rFonts w:ascii="Arial" w:hAnsi="Arial" w:cs="Arial"/>
        </w:rPr>
        <w:t>es de tema</w:t>
      </w:r>
      <w:r w:rsidRPr="00F371CC">
        <w:rPr>
          <w:rFonts w:ascii="Arial" w:hAnsi="Arial" w:cs="Arial"/>
        </w:rPr>
        <w:t>s cultural</w:t>
      </w:r>
      <w:r w:rsidR="00A2448C" w:rsidRPr="00F371CC">
        <w:rPr>
          <w:rFonts w:ascii="Arial" w:hAnsi="Arial" w:cs="Arial"/>
        </w:rPr>
        <w:t>e</w:t>
      </w:r>
      <w:r w:rsidRPr="00F371CC">
        <w:rPr>
          <w:rFonts w:ascii="Arial" w:hAnsi="Arial" w:cs="Arial"/>
        </w:rPr>
        <w:t>s</w:t>
      </w:r>
    </w:p>
    <w:p w:rsidR="00177CB0" w:rsidRPr="00F371CC" w:rsidRDefault="00A2448C" w:rsidP="0061283B">
      <w:pPr>
        <w:pStyle w:val="Listavistosa-nfasis11"/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371CC">
        <w:rPr>
          <w:rFonts w:ascii="Arial" w:hAnsi="Arial" w:cs="Arial"/>
        </w:rPr>
        <w:t>Prueb</w:t>
      </w:r>
      <w:r w:rsidR="00177CB0" w:rsidRPr="00F371CC">
        <w:rPr>
          <w:rFonts w:ascii="Arial" w:hAnsi="Arial" w:cs="Arial"/>
        </w:rPr>
        <w:t>a final</w:t>
      </w:r>
    </w:p>
    <w:p w:rsidR="003E3978" w:rsidRDefault="003E3978" w:rsidP="00257998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</w:rPr>
      </w:pPr>
    </w:p>
    <w:p w:rsidR="00257998" w:rsidRDefault="00257998" w:rsidP="00257998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</w:rPr>
      </w:pPr>
    </w:p>
    <w:p w:rsidR="000B3F24" w:rsidRPr="000B3F24" w:rsidRDefault="00992378" w:rsidP="000B3F24">
      <w:pPr>
        <w:pStyle w:val="Textoindependiente"/>
        <w:rPr>
          <w:rStyle w:val="text1"/>
          <w:rFonts w:cs="Arial"/>
          <w:b/>
          <w:color w:val="auto"/>
          <w:sz w:val="22"/>
        </w:rPr>
      </w:pPr>
      <w:r>
        <w:rPr>
          <w:rStyle w:val="text1"/>
          <w:rFonts w:cs="Arial"/>
          <w:b/>
          <w:color w:val="auto"/>
          <w:sz w:val="22"/>
        </w:rPr>
        <w:t>ACTIVIDAD</w:t>
      </w:r>
      <w:r w:rsidR="00A2448C">
        <w:rPr>
          <w:rStyle w:val="text1"/>
          <w:rFonts w:cs="Arial"/>
          <w:b/>
          <w:color w:val="auto"/>
          <w:sz w:val="22"/>
        </w:rPr>
        <w:t xml:space="preserve">ES DE </w:t>
      </w:r>
      <w:r>
        <w:rPr>
          <w:rStyle w:val="text1"/>
          <w:rFonts w:cs="Arial"/>
          <w:b/>
          <w:color w:val="auto"/>
          <w:sz w:val="22"/>
        </w:rPr>
        <w:t>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0B3F24" w:rsidRPr="007B0E45" w:rsidTr="00D93E92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7B0E45" w:rsidRDefault="00A2448C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Pes</w:t>
            </w:r>
            <w:r w:rsidR="00A2448C">
              <w:rPr>
                <w:rFonts w:ascii="Arial" w:eastAsia="Arial" w:hAnsi="Arial" w:cs="Arial"/>
                <w:b/>
                <w:sz w:val="20"/>
              </w:rPr>
              <w:t>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7B0E45" w:rsidRDefault="00A2448C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Hora</w:t>
            </w:r>
            <w:r w:rsidR="000B3F24" w:rsidRPr="007B0E45"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7B0E45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7B0E45" w:rsidRDefault="00A2448C" w:rsidP="00D93E92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Resultados</w:t>
            </w:r>
            <w:r w:rsidR="00F371CC">
              <w:rPr>
                <w:rFonts w:ascii="Arial" w:eastAsia="Arial" w:hAnsi="Arial" w:cs="Arial"/>
                <w:b/>
                <w:sz w:val="20"/>
              </w:rPr>
              <w:t xml:space="preserve"> de </w:t>
            </w:r>
            <w:r w:rsidR="00992378">
              <w:rPr>
                <w:rFonts w:ascii="Arial" w:eastAsia="Arial" w:hAnsi="Arial" w:cs="Arial"/>
                <w:b/>
                <w:sz w:val="20"/>
              </w:rPr>
              <w:t>aprendizaje</w:t>
            </w:r>
          </w:p>
        </w:tc>
      </w:tr>
      <w:tr w:rsidR="000B3F24" w:rsidRPr="007B0E45" w:rsidTr="00D93E9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824BBA" w:rsidP="00824BBA">
            <w:pPr>
              <w:spacing w:line="0" w:lineRule="atLeas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Redaccion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e</w:t>
            </w:r>
            <w:r>
              <w:rPr>
                <w:rFonts w:ascii="Arial" w:eastAsia="Arial" w:hAnsi="Arial" w:cs="Arial"/>
                <w:color w:val="424242"/>
                <w:sz w:val="20"/>
              </w:rPr>
              <w:t>s</w:t>
            </w:r>
          </w:p>
        </w:tc>
        <w:tc>
          <w:tcPr>
            <w:tcW w:w="1559" w:type="dxa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</w:t>
            </w:r>
            <w:r w:rsidR="000B3F24" w:rsidRPr="007B0E45">
              <w:rPr>
                <w:rFonts w:ascii="Arial" w:eastAsia="Arial" w:hAnsi="Arial" w:cs="Arial"/>
                <w:color w:val="424242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0,08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56431B">
              <w:rPr>
                <w:rFonts w:ascii="Arial" w:hAnsi="Arial" w:cs="Arial"/>
                <w:sz w:val="20"/>
                <w:szCs w:val="22"/>
              </w:rPr>
              <w:t>CE8.1, CE8.2, CE8.3</w:t>
            </w:r>
          </w:p>
        </w:tc>
      </w:tr>
      <w:tr w:rsidR="000B3F24" w:rsidRPr="007B0E45" w:rsidTr="00D93E9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56431B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B3F24" w:rsidRPr="007B0E45" w:rsidTr="00D93E9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A2448C" w:rsidP="00824BBA">
            <w:pPr>
              <w:spacing w:line="0" w:lineRule="atLeas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Pruebas</w:t>
            </w:r>
            <w:r w:rsidR="00824BBA">
              <w:rPr>
                <w:rFonts w:ascii="Arial" w:eastAsia="Arial" w:hAnsi="Arial" w:cs="Arial"/>
                <w:color w:val="424242"/>
                <w:sz w:val="20"/>
              </w:rPr>
              <w:t xml:space="preserve"> de vocabulari</w:t>
            </w:r>
            <w:r>
              <w:rPr>
                <w:rFonts w:ascii="Arial" w:eastAsia="Arial" w:hAnsi="Arial" w:cs="Arial"/>
                <w:color w:val="424242"/>
                <w:sz w:val="20"/>
              </w:rPr>
              <w:t>o</w:t>
            </w:r>
          </w:p>
        </w:tc>
        <w:tc>
          <w:tcPr>
            <w:tcW w:w="1559" w:type="dxa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20</w:t>
            </w:r>
            <w:r w:rsidR="000B3F24" w:rsidRPr="007B0E45">
              <w:rPr>
                <w:rFonts w:ascii="Arial" w:eastAsia="Arial" w:hAnsi="Arial" w:cs="Arial"/>
                <w:color w:val="424242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0,08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56431B">
              <w:rPr>
                <w:rFonts w:ascii="Arial" w:hAnsi="Arial" w:cs="Arial"/>
                <w:sz w:val="20"/>
                <w:szCs w:val="22"/>
              </w:rPr>
              <w:t>CE8.1, CE8.2, CE8.3, CE9.1, CE9.2</w:t>
            </w:r>
          </w:p>
        </w:tc>
      </w:tr>
      <w:tr w:rsidR="000B3F24" w:rsidRPr="007B0E45" w:rsidTr="00D93E9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56431B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B3F24" w:rsidRPr="007B0E45" w:rsidTr="00D93E92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992378" w:rsidP="00824BBA">
            <w:pPr>
              <w:spacing w:line="0" w:lineRule="atLeas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Actividad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e</w:t>
            </w:r>
            <w:r w:rsidR="00824BBA">
              <w:rPr>
                <w:rFonts w:ascii="Arial" w:eastAsia="Arial" w:hAnsi="Arial" w:cs="Arial"/>
                <w:color w:val="424242"/>
                <w:sz w:val="20"/>
              </w:rPr>
              <w:t>s oral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e</w:t>
            </w:r>
            <w:r w:rsidR="00824BBA">
              <w:rPr>
                <w:rFonts w:ascii="Arial" w:eastAsia="Arial" w:hAnsi="Arial" w:cs="Arial"/>
                <w:color w:val="424242"/>
                <w:sz w:val="20"/>
              </w:rPr>
              <w:t>s</w:t>
            </w:r>
          </w:p>
        </w:tc>
        <w:tc>
          <w:tcPr>
            <w:tcW w:w="1559" w:type="dxa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15</w:t>
            </w:r>
            <w:r w:rsidR="000B3F24" w:rsidRPr="007B0E45">
              <w:rPr>
                <w:rFonts w:ascii="Arial" w:eastAsia="Arial" w:hAnsi="Arial" w:cs="Arial"/>
                <w:color w:val="424242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0,08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56431B">
              <w:rPr>
                <w:rFonts w:ascii="Arial" w:hAnsi="Arial" w:cs="Arial"/>
                <w:sz w:val="20"/>
                <w:szCs w:val="22"/>
              </w:rPr>
              <w:t>CE9.1, CE9.2</w:t>
            </w:r>
          </w:p>
        </w:tc>
      </w:tr>
      <w:tr w:rsidR="000B3F24" w:rsidRPr="007B0E45" w:rsidTr="00D93E92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56431B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B3F24" w:rsidRPr="00DB60B5" w:rsidTr="00D93E9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824BBA" w:rsidP="00A2448C">
            <w:pPr>
              <w:spacing w:line="0" w:lineRule="atLeas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P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rueba</w:t>
            </w:r>
            <w:r>
              <w:rPr>
                <w:rFonts w:ascii="Arial" w:eastAsia="Arial" w:hAnsi="Arial" w:cs="Arial"/>
                <w:color w:val="424242"/>
                <w:sz w:val="20"/>
              </w:rPr>
              <w:t xml:space="preserve"> parcial</w:t>
            </w:r>
          </w:p>
        </w:tc>
        <w:tc>
          <w:tcPr>
            <w:tcW w:w="1559" w:type="dxa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20</w:t>
            </w:r>
            <w:r w:rsidR="000B3F24" w:rsidRPr="007B0E45">
              <w:rPr>
                <w:rFonts w:ascii="Arial" w:eastAsia="Arial" w:hAnsi="Arial" w:cs="Arial"/>
                <w:color w:val="424242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0,16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  <w:r w:rsidRPr="0056431B">
              <w:rPr>
                <w:rFonts w:ascii="Arial" w:hAnsi="Arial" w:cs="Arial"/>
                <w:sz w:val="20"/>
                <w:szCs w:val="22"/>
                <w:lang w:val="en-GB"/>
              </w:rPr>
              <w:t>CE8.1, CE8.2, CE8.3, CT1, CT2</w:t>
            </w:r>
          </w:p>
        </w:tc>
      </w:tr>
      <w:tr w:rsidR="000B3F24" w:rsidRPr="00DB60B5" w:rsidTr="00D93E9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A2448C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3F24" w:rsidRPr="00A2448C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A2448C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A2448C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56431B" w:rsidRDefault="000B3F24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3F24" w:rsidRPr="00DB60B5" w:rsidTr="00D93E9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7B0E45" w:rsidRDefault="00824BBA" w:rsidP="00824BBA">
            <w:pPr>
              <w:spacing w:line="0" w:lineRule="atLeas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Presentacion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es tema</w:t>
            </w:r>
            <w:r>
              <w:rPr>
                <w:rFonts w:ascii="Arial" w:eastAsia="Arial" w:hAnsi="Arial" w:cs="Arial"/>
                <w:color w:val="424242"/>
                <w:sz w:val="20"/>
              </w:rPr>
              <w:t>s cultural</w:t>
            </w:r>
            <w:r w:rsidR="00A2448C">
              <w:rPr>
                <w:rFonts w:ascii="Arial" w:eastAsia="Arial" w:hAnsi="Arial" w:cs="Arial"/>
                <w:color w:val="424242"/>
                <w:sz w:val="20"/>
              </w:rPr>
              <w:t>e</w:t>
            </w:r>
            <w:r>
              <w:rPr>
                <w:rFonts w:ascii="Arial" w:eastAsia="Arial" w:hAnsi="Arial" w:cs="Arial"/>
                <w:color w:val="424242"/>
                <w:sz w:val="20"/>
              </w:rPr>
              <w:t>s</w:t>
            </w:r>
          </w:p>
        </w:tc>
        <w:tc>
          <w:tcPr>
            <w:tcW w:w="1559" w:type="dxa"/>
          </w:tcPr>
          <w:p w:rsidR="000B3F24" w:rsidRPr="007B0E45" w:rsidRDefault="000B3F24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0B3F24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15</w:t>
            </w:r>
            <w:r w:rsidR="000B3F24" w:rsidRPr="007B0E45">
              <w:rPr>
                <w:rFonts w:ascii="Arial" w:eastAsia="Arial" w:hAnsi="Arial" w:cs="Arial"/>
                <w:color w:val="424242"/>
                <w:sz w:val="20"/>
              </w:rPr>
              <w:t xml:space="preserve"> %</w:t>
            </w:r>
          </w:p>
          <w:p w:rsidR="00824BBA" w:rsidRPr="007B0E45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7B0E45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0,40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  <w:r w:rsidRPr="0056431B">
              <w:rPr>
                <w:rFonts w:ascii="Arial" w:hAnsi="Arial" w:cs="Arial"/>
                <w:sz w:val="20"/>
                <w:szCs w:val="22"/>
                <w:lang w:val="en-GB"/>
              </w:rPr>
              <w:t>CE8.1, CE8.2, CE8.3, CT1, CT2</w:t>
            </w:r>
          </w:p>
        </w:tc>
      </w:tr>
      <w:tr w:rsidR="00824BBA" w:rsidRPr="00DB60B5" w:rsidTr="00D93E9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824BBA" w:rsidRPr="00A2448C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824BBA" w:rsidRPr="00A2448C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24BBA" w:rsidRPr="00A2448C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24BBA" w:rsidRPr="00A2448C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824BBA" w:rsidRPr="0056431B" w:rsidRDefault="00824BBA" w:rsidP="00D93E9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n-GB"/>
              </w:rPr>
            </w:pPr>
          </w:p>
        </w:tc>
      </w:tr>
      <w:tr w:rsidR="000B3F24" w:rsidRPr="00DB60B5" w:rsidTr="00D93E9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A2448C" w:rsidP="00824BBA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Prueb</w:t>
            </w:r>
            <w:r w:rsidR="00824BBA">
              <w:rPr>
                <w:rFonts w:ascii="Arial" w:hAnsi="Arial" w:cs="Arial"/>
                <w:sz w:val="20"/>
              </w:rPr>
              <w:t>a final</w:t>
            </w: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B2C6E" w:rsidRDefault="000B2C6E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824BBA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7B0E45" w:rsidRDefault="0056431B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0,16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56431B" w:rsidRDefault="000B2C6E" w:rsidP="00D93E92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n-GB"/>
              </w:rPr>
            </w:pPr>
            <w:r w:rsidRPr="0056431B">
              <w:rPr>
                <w:rFonts w:ascii="Arial" w:hAnsi="Arial" w:cs="Arial"/>
                <w:sz w:val="20"/>
                <w:szCs w:val="22"/>
                <w:lang w:val="en-GB"/>
              </w:rPr>
              <w:t>CE8.1, CE8.2, CE8.3, CT1, CT2</w:t>
            </w:r>
          </w:p>
        </w:tc>
      </w:tr>
    </w:tbl>
    <w:p w:rsidR="00824BBA" w:rsidRPr="00D93E92" w:rsidRDefault="00824BBA" w:rsidP="00824BBA">
      <w:pPr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824BBA" w:rsidRPr="00D93E92" w:rsidRDefault="00824BBA" w:rsidP="00824BBA">
      <w:pPr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93E92">
        <w:rPr>
          <w:rFonts w:ascii="Calibri" w:hAnsi="Calibri" w:cs="Calibri"/>
          <w:sz w:val="22"/>
          <w:szCs w:val="22"/>
          <w:lang w:val="en-GB"/>
        </w:rPr>
        <w:t> </w:t>
      </w:r>
    </w:p>
    <w:p w:rsidR="00824BBA" w:rsidRPr="00824BBA" w:rsidRDefault="00A2448C" w:rsidP="00824BBA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Prueba</w:t>
      </w:r>
      <w:r w:rsidR="00824BBA" w:rsidRPr="00824BBA">
        <w:rPr>
          <w:rFonts w:ascii="Arial" w:hAnsi="Arial" w:cs="Arial"/>
          <w:b/>
          <w:bCs/>
          <w:i/>
          <w:iCs/>
          <w:sz w:val="22"/>
          <w:szCs w:val="22"/>
        </w:rPr>
        <w:t xml:space="preserve"> final d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 </w:t>
      </w:r>
      <w:r w:rsidR="00992378">
        <w:rPr>
          <w:rFonts w:ascii="Arial" w:hAnsi="Arial" w:cs="Arial"/>
          <w:b/>
          <w:bCs/>
          <w:i/>
          <w:iCs/>
          <w:sz w:val="22"/>
          <w:szCs w:val="22"/>
        </w:rPr>
        <w:t>evaluación</w:t>
      </w:r>
      <w:r w:rsidR="00824BBA" w:rsidRPr="00824BB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continua</w:t>
      </w:r>
      <w:r w:rsidR="00824BBA" w:rsidRPr="00824BBA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824BBA" w:rsidRPr="00824BBA">
        <w:rPr>
          <w:rFonts w:ascii="Arial" w:hAnsi="Arial" w:cs="Arial"/>
          <w:sz w:val="22"/>
          <w:szCs w:val="22"/>
        </w:rPr>
        <w:t> </w:t>
      </w:r>
    </w:p>
    <w:p w:rsidR="00824BBA" w:rsidRPr="00824BBA" w:rsidRDefault="00824BBA" w:rsidP="00824BBA">
      <w:pPr>
        <w:textAlignment w:val="baseline"/>
        <w:rPr>
          <w:rFonts w:ascii="Arial" w:hAnsi="Arial" w:cs="Arial"/>
          <w:sz w:val="18"/>
          <w:szCs w:val="18"/>
        </w:rPr>
      </w:pPr>
      <w:r w:rsidRPr="00824BBA">
        <w:rPr>
          <w:rFonts w:ascii="Arial" w:hAnsi="Arial" w:cs="Arial"/>
          <w:sz w:val="22"/>
          <w:szCs w:val="22"/>
        </w:rPr>
        <w:t> </w:t>
      </w:r>
    </w:p>
    <w:p w:rsidR="00824BBA" w:rsidRPr="00721EB9" w:rsidRDefault="00824BBA" w:rsidP="00721EB9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24BBA">
        <w:rPr>
          <w:rFonts w:ascii="Arial" w:hAnsi="Arial" w:cs="Arial"/>
          <w:sz w:val="22"/>
          <w:szCs w:val="22"/>
        </w:rPr>
        <w:t xml:space="preserve">La </w:t>
      </w:r>
      <w:r w:rsidR="00A2448C">
        <w:rPr>
          <w:rFonts w:ascii="Arial" w:hAnsi="Arial" w:cs="Arial"/>
          <w:sz w:val="22"/>
          <w:szCs w:val="22"/>
        </w:rPr>
        <w:t xml:space="preserve">prueba final de </w:t>
      </w:r>
      <w:r w:rsidR="00992378">
        <w:rPr>
          <w:rFonts w:ascii="Arial" w:hAnsi="Arial" w:cs="Arial"/>
          <w:sz w:val="22"/>
          <w:szCs w:val="22"/>
        </w:rPr>
        <w:t>evaluación</w:t>
      </w:r>
      <w:r w:rsidRPr="00824BBA">
        <w:rPr>
          <w:rFonts w:ascii="Arial" w:hAnsi="Arial" w:cs="Arial"/>
          <w:sz w:val="22"/>
          <w:szCs w:val="22"/>
        </w:rPr>
        <w:t xml:space="preserve"> </w:t>
      </w:r>
      <w:r w:rsidR="00A2448C">
        <w:rPr>
          <w:rFonts w:ascii="Arial" w:hAnsi="Arial" w:cs="Arial"/>
          <w:sz w:val="22"/>
          <w:szCs w:val="22"/>
        </w:rPr>
        <w:t>continua evalúa la expres</w:t>
      </w:r>
      <w:r w:rsidRPr="00824BBA">
        <w:rPr>
          <w:rFonts w:ascii="Arial" w:hAnsi="Arial" w:cs="Arial"/>
          <w:sz w:val="22"/>
          <w:szCs w:val="22"/>
        </w:rPr>
        <w:t>ió</w:t>
      </w:r>
      <w:r w:rsidR="00A2448C">
        <w:rPr>
          <w:rFonts w:ascii="Arial" w:hAnsi="Arial" w:cs="Arial"/>
          <w:sz w:val="22"/>
          <w:szCs w:val="22"/>
        </w:rPr>
        <w:t>n oral (30%) y</w:t>
      </w:r>
      <w:r w:rsidRPr="00824BBA">
        <w:rPr>
          <w:rFonts w:ascii="Arial" w:hAnsi="Arial" w:cs="Arial"/>
          <w:sz w:val="22"/>
          <w:szCs w:val="22"/>
        </w:rPr>
        <w:t xml:space="preserve"> l</w:t>
      </w:r>
      <w:r w:rsidR="00A2448C">
        <w:rPr>
          <w:rFonts w:ascii="Arial" w:hAnsi="Arial" w:cs="Arial"/>
          <w:sz w:val="22"/>
          <w:szCs w:val="22"/>
        </w:rPr>
        <w:t>a expres</w:t>
      </w:r>
      <w:r w:rsidRPr="00824BBA">
        <w:rPr>
          <w:rFonts w:ascii="Arial" w:hAnsi="Arial" w:cs="Arial"/>
          <w:sz w:val="22"/>
          <w:szCs w:val="22"/>
        </w:rPr>
        <w:t>ió</w:t>
      </w:r>
      <w:r w:rsidR="00A2448C">
        <w:rPr>
          <w:rFonts w:ascii="Arial" w:hAnsi="Arial" w:cs="Arial"/>
          <w:sz w:val="22"/>
          <w:szCs w:val="22"/>
        </w:rPr>
        <w:t>n</w:t>
      </w:r>
      <w:r w:rsidR="00365791">
        <w:rPr>
          <w:rFonts w:ascii="Arial" w:hAnsi="Arial" w:cs="Arial"/>
          <w:sz w:val="22"/>
          <w:szCs w:val="22"/>
        </w:rPr>
        <w:t xml:space="preserve"> escrita </w:t>
      </w:r>
      <w:r w:rsidRPr="00824BBA">
        <w:rPr>
          <w:rFonts w:ascii="Arial" w:hAnsi="Arial" w:cs="Arial"/>
          <w:sz w:val="22"/>
          <w:szCs w:val="22"/>
        </w:rPr>
        <w:t>(70%). </w:t>
      </w:r>
      <w:r w:rsidR="00992378">
        <w:rPr>
          <w:rFonts w:ascii="Arial" w:hAnsi="Arial" w:cs="Arial"/>
          <w:bCs/>
          <w:sz w:val="22"/>
          <w:szCs w:val="22"/>
        </w:rPr>
        <w:t>Para</w:t>
      </w:r>
      <w:r w:rsidRPr="00824BBA">
        <w:rPr>
          <w:rFonts w:ascii="Arial" w:hAnsi="Arial" w:cs="Arial"/>
          <w:bCs/>
          <w:sz w:val="22"/>
          <w:szCs w:val="22"/>
        </w:rPr>
        <w:t xml:space="preserve"> su</w:t>
      </w:r>
      <w:r w:rsidR="00A2448C">
        <w:rPr>
          <w:rFonts w:ascii="Arial" w:hAnsi="Arial" w:cs="Arial"/>
          <w:bCs/>
          <w:sz w:val="22"/>
          <w:szCs w:val="22"/>
        </w:rPr>
        <w:t>per</w:t>
      </w:r>
      <w:r w:rsidRPr="00824BBA">
        <w:rPr>
          <w:rFonts w:ascii="Arial" w:hAnsi="Arial" w:cs="Arial"/>
          <w:bCs/>
          <w:sz w:val="22"/>
          <w:szCs w:val="22"/>
        </w:rPr>
        <w:t>ar l</w:t>
      </w:r>
      <w:r w:rsidR="00A2448C">
        <w:rPr>
          <w:rFonts w:ascii="Arial" w:hAnsi="Arial" w:cs="Arial"/>
          <w:bCs/>
          <w:sz w:val="22"/>
          <w:szCs w:val="22"/>
        </w:rPr>
        <w:t>a asignatura hay que obtener una nota mínima global del 60</w:t>
      </w:r>
      <w:r w:rsidRPr="00824BBA">
        <w:rPr>
          <w:rFonts w:ascii="Arial" w:hAnsi="Arial" w:cs="Arial"/>
          <w:bCs/>
          <w:sz w:val="22"/>
          <w:szCs w:val="22"/>
        </w:rPr>
        <w:t>%</w:t>
      </w:r>
      <w:r w:rsidRPr="00824BBA">
        <w:rPr>
          <w:rFonts w:ascii="Arial" w:hAnsi="Arial" w:cs="Arial"/>
          <w:sz w:val="22"/>
          <w:szCs w:val="22"/>
        </w:rPr>
        <w:t> (</w:t>
      </w:r>
      <w:r w:rsidR="00992378">
        <w:rPr>
          <w:rFonts w:ascii="Arial" w:hAnsi="Arial" w:cs="Arial"/>
          <w:sz w:val="22"/>
          <w:szCs w:val="22"/>
        </w:rPr>
        <w:t>actividad</w:t>
      </w:r>
      <w:r w:rsidR="00A2448C">
        <w:rPr>
          <w:rFonts w:ascii="Arial" w:hAnsi="Arial" w:cs="Arial"/>
          <w:sz w:val="22"/>
          <w:szCs w:val="22"/>
        </w:rPr>
        <w:t>es y</w:t>
      </w:r>
      <w:r w:rsidRPr="00824BBA">
        <w:rPr>
          <w:rFonts w:ascii="Arial" w:hAnsi="Arial" w:cs="Arial"/>
          <w:sz w:val="22"/>
          <w:szCs w:val="22"/>
        </w:rPr>
        <w:t xml:space="preserve"> </w:t>
      </w:r>
      <w:r w:rsidR="00A2448C">
        <w:rPr>
          <w:rFonts w:ascii="Arial" w:hAnsi="Arial" w:cs="Arial"/>
          <w:sz w:val="22"/>
          <w:szCs w:val="22"/>
        </w:rPr>
        <w:t>prueba final).</w:t>
      </w:r>
    </w:p>
    <w:p w:rsidR="00177CB0" w:rsidRPr="00177CB0" w:rsidRDefault="00177CB0" w:rsidP="00824BBA">
      <w:pPr>
        <w:textAlignment w:val="baseline"/>
        <w:rPr>
          <w:rFonts w:ascii="Arial" w:hAnsi="Arial" w:cs="Arial"/>
          <w:sz w:val="22"/>
          <w:szCs w:val="22"/>
        </w:rPr>
      </w:pPr>
    </w:p>
    <w:p w:rsidR="00177CB0" w:rsidRPr="00177CB0" w:rsidRDefault="00992378" w:rsidP="00177CB0">
      <w:pPr>
        <w:rPr>
          <w:rStyle w:val="nfasisintenso"/>
          <w:rFonts w:ascii="Arial" w:hAnsi="Arial" w:cs="Arial"/>
          <w:color w:val="auto"/>
          <w:sz w:val="22"/>
          <w:szCs w:val="22"/>
        </w:rPr>
      </w:pPr>
      <w:r>
        <w:rPr>
          <w:rStyle w:val="nfasisintenso"/>
          <w:rFonts w:ascii="Arial" w:hAnsi="Arial" w:cs="Arial"/>
          <w:color w:val="auto"/>
          <w:sz w:val="22"/>
          <w:szCs w:val="22"/>
        </w:rPr>
        <w:t>Convocatoria</w:t>
      </w:r>
      <w:r w:rsidR="00177CB0" w:rsidRPr="00177CB0">
        <w:rPr>
          <w:rStyle w:val="nfasisintenso"/>
          <w:rFonts w:ascii="Arial" w:hAnsi="Arial" w:cs="Arial"/>
          <w:color w:val="auto"/>
          <w:sz w:val="22"/>
          <w:szCs w:val="22"/>
        </w:rPr>
        <w:t xml:space="preserve"> d</w:t>
      </w:r>
      <w:r w:rsidR="00A2448C">
        <w:rPr>
          <w:rStyle w:val="nfasisintenso"/>
          <w:rFonts w:ascii="Arial" w:hAnsi="Arial" w:cs="Arial"/>
          <w:color w:val="auto"/>
          <w:sz w:val="22"/>
          <w:szCs w:val="22"/>
        </w:rPr>
        <w:t xml:space="preserve">e </w:t>
      </w:r>
      <w:r w:rsidR="00177CB0" w:rsidRPr="00177CB0">
        <w:rPr>
          <w:rStyle w:val="nfasisintenso"/>
          <w:rFonts w:ascii="Arial" w:hAnsi="Arial" w:cs="Arial"/>
          <w:color w:val="auto"/>
          <w:sz w:val="22"/>
          <w:szCs w:val="22"/>
        </w:rPr>
        <w:t xml:space="preserve">examen final </w:t>
      </w:r>
      <w:r w:rsidR="00177CB0" w:rsidRPr="00177CB0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(2a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convocatoria</w:t>
      </w:r>
      <w:r w:rsidR="00177CB0" w:rsidRPr="00177CB0">
        <w:rPr>
          <w:rFonts w:ascii="Arial" w:eastAsia="Calibri" w:hAnsi="Arial" w:cs="Arial"/>
          <w:b/>
          <w:i/>
          <w:sz w:val="22"/>
          <w:szCs w:val="22"/>
          <w:lang w:eastAsia="en-US"/>
        </w:rPr>
        <w:t>)</w:t>
      </w:r>
    </w:p>
    <w:p w:rsidR="00177CB0" w:rsidRPr="00177CB0" w:rsidRDefault="00177CB0" w:rsidP="00177CB0">
      <w:pPr>
        <w:jc w:val="both"/>
        <w:rPr>
          <w:rFonts w:ascii="Arial" w:hAnsi="Arial" w:cs="Arial"/>
          <w:sz w:val="22"/>
          <w:szCs w:val="22"/>
        </w:rPr>
      </w:pPr>
    </w:p>
    <w:p w:rsidR="00177CB0" w:rsidRPr="00177CB0" w:rsidRDefault="00A2448C" w:rsidP="00177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el </w:t>
      </w:r>
      <w:r w:rsidR="00992378">
        <w:rPr>
          <w:rFonts w:ascii="Arial" w:hAnsi="Arial" w:cs="Arial"/>
          <w:sz w:val="22"/>
          <w:szCs w:val="22"/>
        </w:rPr>
        <w:t>estudiante</w:t>
      </w:r>
      <w:r w:rsidR="00177CB0" w:rsidRPr="00177CB0">
        <w:rPr>
          <w:rFonts w:ascii="Arial" w:hAnsi="Arial" w:cs="Arial"/>
          <w:sz w:val="22"/>
          <w:szCs w:val="22"/>
        </w:rPr>
        <w:t xml:space="preserve"> no s</w:t>
      </w:r>
      <w:r>
        <w:rPr>
          <w:rFonts w:ascii="Arial" w:hAnsi="Arial" w:cs="Arial"/>
          <w:sz w:val="22"/>
          <w:szCs w:val="22"/>
        </w:rPr>
        <w:t>e ha presentado</w:t>
      </w:r>
      <w:r w:rsidR="00177CB0" w:rsidRPr="00177CB0">
        <w:rPr>
          <w:rFonts w:ascii="Arial" w:hAnsi="Arial" w:cs="Arial"/>
          <w:sz w:val="22"/>
          <w:szCs w:val="22"/>
        </w:rPr>
        <w:t xml:space="preserve"> a l</w:t>
      </w:r>
      <w:r>
        <w:rPr>
          <w:rFonts w:ascii="Arial" w:hAnsi="Arial" w:cs="Arial"/>
          <w:sz w:val="22"/>
          <w:szCs w:val="22"/>
        </w:rPr>
        <w:t xml:space="preserve">a </w:t>
      </w:r>
      <w:r w:rsidR="00992378">
        <w:rPr>
          <w:rFonts w:ascii="Arial" w:hAnsi="Arial" w:cs="Arial"/>
          <w:sz w:val="22"/>
          <w:szCs w:val="22"/>
        </w:rPr>
        <w:t>evaluación</w:t>
      </w:r>
      <w:r w:rsidR="00177CB0" w:rsidRPr="00177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continua o la ha suspendido</w:t>
      </w:r>
      <w:r w:rsidR="00177CB0" w:rsidRPr="00177CB0">
        <w:rPr>
          <w:rFonts w:ascii="Arial" w:hAnsi="Arial" w:cs="Arial"/>
          <w:sz w:val="22"/>
          <w:szCs w:val="22"/>
        </w:rPr>
        <w:t>, t</w:t>
      </w:r>
      <w:r>
        <w:rPr>
          <w:rFonts w:ascii="Arial" w:hAnsi="Arial" w:cs="Arial"/>
          <w:sz w:val="22"/>
          <w:szCs w:val="22"/>
        </w:rPr>
        <w:t xml:space="preserve">iene derecho a hacer un examen final de </w:t>
      </w:r>
      <w:r w:rsidR="00992378">
        <w:rPr>
          <w:rFonts w:ascii="Arial" w:hAnsi="Arial" w:cs="Arial"/>
          <w:sz w:val="22"/>
          <w:szCs w:val="22"/>
        </w:rPr>
        <w:t>evaluación</w:t>
      </w:r>
      <w:r>
        <w:rPr>
          <w:rFonts w:ascii="Arial" w:hAnsi="Arial" w:cs="Arial"/>
          <w:sz w:val="22"/>
          <w:szCs w:val="22"/>
        </w:rPr>
        <w:t xml:space="preserve"> que incorpora la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cuatro habilidades</w:t>
      </w:r>
      <w:r w:rsidR="00177CB0" w:rsidRPr="00177CB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Hay que obtener una nota mínima del 50</w:t>
      </w:r>
      <w:r w:rsidR="00177CB0" w:rsidRPr="00177CB0">
        <w:rPr>
          <w:rFonts w:ascii="Arial" w:hAnsi="Arial" w:cs="Arial"/>
          <w:sz w:val="22"/>
          <w:szCs w:val="22"/>
        </w:rPr>
        <w:t xml:space="preserve">% en cada </w:t>
      </w:r>
      <w:r>
        <w:rPr>
          <w:rFonts w:ascii="Arial" w:hAnsi="Arial" w:cs="Arial"/>
          <w:sz w:val="22"/>
          <w:szCs w:val="22"/>
        </w:rPr>
        <w:t>habilidad</w:t>
      </w:r>
      <w:r w:rsidR="00177CB0" w:rsidRPr="00177CB0">
        <w:rPr>
          <w:rFonts w:ascii="Arial" w:hAnsi="Arial" w:cs="Arial"/>
          <w:sz w:val="22"/>
          <w:szCs w:val="22"/>
        </w:rPr>
        <w:t xml:space="preserve"> (cada part</w:t>
      </w:r>
      <w:r>
        <w:rPr>
          <w:rFonts w:ascii="Arial" w:hAnsi="Arial" w:cs="Arial"/>
          <w:sz w:val="22"/>
          <w:szCs w:val="22"/>
        </w:rPr>
        <w:t xml:space="preserve">e del </w:t>
      </w:r>
      <w:r w:rsidR="00177CB0" w:rsidRPr="00177CB0">
        <w:rPr>
          <w:rFonts w:ascii="Arial" w:hAnsi="Arial" w:cs="Arial"/>
          <w:sz w:val="22"/>
          <w:szCs w:val="22"/>
        </w:rPr>
        <w:t xml:space="preserve">examen) </w:t>
      </w:r>
      <w:r>
        <w:rPr>
          <w:rFonts w:ascii="Arial" w:hAnsi="Arial" w:cs="Arial"/>
          <w:sz w:val="22"/>
          <w:szCs w:val="22"/>
        </w:rPr>
        <w:t>y una nota mínima total del 65</w:t>
      </w:r>
      <w:r w:rsidR="00177CB0" w:rsidRPr="00177CB0">
        <w:rPr>
          <w:rFonts w:ascii="Arial" w:hAnsi="Arial" w:cs="Arial"/>
          <w:sz w:val="22"/>
          <w:szCs w:val="22"/>
        </w:rPr>
        <w:t xml:space="preserve">% </w:t>
      </w:r>
      <w:r w:rsidR="00992378">
        <w:rPr>
          <w:rFonts w:ascii="Arial" w:hAnsi="Arial" w:cs="Arial"/>
          <w:sz w:val="22"/>
          <w:szCs w:val="22"/>
        </w:rPr>
        <w:t>para</w:t>
      </w:r>
      <w:r w:rsidR="00177CB0" w:rsidRPr="00177CB0">
        <w:rPr>
          <w:rFonts w:ascii="Arial" w:hAnsi="Arial" w:cs="Arial"/>
          <w:sz w:val="22"/>
          <w:szCs w:val="22"/>
        </w:rPr>
        <w:t xml:space="preserve"> su</w:t>
      </w:r>
      <w:r w:rsidR="0099237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erar el </w:t>
      </w:r>
      <w:r w:rsidR="00177CB0" w:rsidRPr="00177CB0">
        <w:rPr>
          <w:rFonts w:ascii="Arial" w:hAnsi="Arial" w:cs="Arial"/>
          <w:sz w:val="22"/>
          <w:szCs w:val="22"/>
        </w:rPr>
        <w:t xml:space="preserve">examen </w:t>
      </w:r>
      <w:r>
        <w:rPr>
          <w:rFonts w:ascii="Arial" w:hAnsi="Arial" w:cs="Arial"/>
          <w:sz w:val="22"/>
          <w:szCs w:val="22"/>
        </w:rPr>
        <w:t>y</w:t>
      </w:r>
      <w:r w:rsidR="00177CB0" w:rsidRPr="00177C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 consecuencia</w:t>
      </w:r>
      <w:r w:rsidR="00177CB0" w:rsidRPr="00177CB0">
        <w:rPr>
          <w:rFonts w:ascii="Arial" w:hAnsi="Arial" w:cs="Arial"/>
          <w:sz w:val="22"/>
          <w:szCs w:val="22"/>
        </w:rPr>
        <w:t>, l</w:t>
      </w:r>
      <w:r>
        <w:rPr>
          <w:rFonts w:ascii="Arial" w:hAnsi="Arial" w:cs="Arial"/>
          <w:sz w:val="22"/>
          <w:szCs w:val="22"/>
        </w:rPr>
        <w:t xml:space="preserve">a </w:t>
      </w:r>
      <w:r w:rsidR="00177CB0" w:rsidRPr="00177CB0">
        <w:rPr>
          <w:rFonts w:ascii="Arial" w:hAnsi="Arial" w:cs="Arial"/>
          <w:sz w:val="22"/>
          <w:szCs w:val="22"/>
        </w:rPr>
        <w:t>asignatura.</w:t>
      </w:r>
    </w:p>
    <w:p w:rsidR="00177CB0" w:rsidRPr="00177CB0" w:rsidRDefault="00177CB0" w:rsidP="00177C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7CB0" w:rsidRPr="00177CB0" w:rsidRDefault="00A2448C" w:rsidP="00177CB0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Cambio</w:t>
      </w:r>
      <w:r w:rsidR="00177CB0" w:rsidRPr="00177CB0">
        <w:rPr>
          <w:rFonts w:ascii="Arial" w:hAnsi="Arial" w:cs="Arial"/>
          <w:b/>
          <w:bCs/>
          <w:i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/>
          <w:sz w:val="22"/>
          <w:szCs w:val="22"/>
        </w:rPr>
        <w:t>fecha</w:t>
      </w:r>
      <w:r w:rsidR="00177CB0" w:rsidRPr="00177CB0">
        <w:rPr>
          <w:rFonts w:ascii="Arial" w:hAnsi="Arial" w:cs="Arial"/>
          <w:b/>
          <w:bCs/>
          <w:i/>
          <w:sz w:val="22"/>
          <w:szCs w:val="22"/>
        </w:rPr>
        <w:t xml:space="preserve"> de la </w:t>
      </w:r>
      <w:r>
        <w:rPr>
          <w:rFonts w:ascii="Arial" w:hAnsi="Arial" w:cs="Arial"/>
          <w:b/>
          <w:bCs/>
          <w:i/>
          <w:sz w:val="22"/>
          <w:szCs w:val="22"/>
        </w:rPr>
        <w:t>prueba</w:t>
      </w:r>
    </w:p>
    <w:p w:rsidR="00177CB0" w:rsidRPr="00177CB0" w:rsidRDefault="00177CB0" w:rsidP="00177CB0">
      <w:pPr>
        <w:rPr>
          <w:rFonts w:ascii="Arial" w:hAnsi="Arial" w:cs="Arial"/>
          <w:b/>
          <w:i/>
          <w:color w:val="7F7F7F"/>
          <w:sz w:val="22"/>
          <w:szCs w:val="22"/>
        </w:rPr>
      </w:pPr>
    </w:p>
    <w:p w:rsidR="00177CB0" w:rsidRPr="00177CB0" w:rsidRDefault="00A2448C" w:rsidP="00177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</w:t>
      </w:r>
      <w:r w:rsidR="00177CB0" w:rsidRPr="00177CB0">
        <w:rPr>
          <w:rFonts w:ascii="Arial" w:hAnsi="Arial" w:cs="Arial"/>
          <w:sz w:val="22"/>
          <w:szCs w:val="22"/>
        </w:rPr>
        <w:t xml:space="preserve"> examinand</w:t>
      </w:r>
      <w:r>
        <w:rPr>
          <w:rFonts w:ascii="Arial" w:hAnsi="Arial" w:cs="Arial"/>
          <w:sz w:val="22"/>
          <w:szCs w:val="22"/>
        </w:rPr>
        <w:t>os que no pue</w:t>
      </w:r>
      <w:r w:rsidR="00AE0372">
        <w:rPr>
          <w:rFonts w:ascii="Arial" w:hAnsi="Arial" w:cs="Arial"/>
          <w:sz w:val="22"/>
          <w:szCs w:val="22"/>
        </w:rPr>
        <w:t>da</w:t>
      </w:r>
      <w:r w:rsidR="00177CB0" w:rsidRPr="00177CB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</w:t>
      </w:r>
      <w:r w:rsidR="00AE0372">
        <w:rPr>
          <w:rFonts w:ascii="Arial" w:hAnsi="Arial" w:cs="Arial"/>
          <w:sz w:val="22"/>
          <w:szCs w:val="22"/>
        </w:rPr>
        <w:t>sistir a la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pruebas en las fechas establecida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por motivos mé</w:t>
      </w:r>
      <w:r w:rsidR="00177CB0" w:rsidRPr="00177CB0">
        <w:rPr>
          <w:rFonts w:ascii="Arial" w:hAnsi="Arial" w:cs="Arial"/>
          <w:sz w:val="22"/>
          <w:szCs w:val="22"/>
        </w:rPr>
        <w:t>dic</w:t>
      </w:r>
      <w:r>
        <w:rPr>
          <w:rFonts w:ascii="Arial" w:hAnsi="Arial" w:cs="Arial"/>
          <w:sz w:val="22"/>
          <w:szCs w:val="22"/>
        </w:rPr>
        <w:t>o</w:t>
      </w:r>
      <w:r w:rsidR="00177CB0" w:rsidRPr="00177CB0">
        <w:rPr>
          <w:rFonts w:ascii="Arial" w:hAnsi="Arial" w:cs="Arial"/>
          <w:sz w:val="22"/>
          <w:szCs w:val="22"/>
        </w:rPr>
        <w:t>s, laboral</w:t>
      </w:r>
      <w:r>
        <w:rPr>
          <w:rFonts w:ascii="Arial" w:hAnsi="Arial" w:cs="Arial"/>
          <w:sz w:val="22"/>
          <w:szCs w:val="22"/>
        </w:rPr>
        <w:t>es (viajes u</w:t>
      </w:r>
      <w:r w:rsidR="00177CB0" w:rsidRPr="00177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otras</w:t>
      </w:r>
      <w:r w:rsidR="00177CB0" w:rsidRPr="00177CB0">
        <w:rPr>
          <w:rFonts w:ascii="Arial" w:hAnsi="Arial" w:cs="Arial"/>
          <w:sz w:val="22"/>
          <w:szCs w:val="22"/>
        </w:rPr>
        <w:t xml:space="preserve"> obligacion</w:t>
      </w:r>
      <w:r>
        <w:rPr>
          <w:rFonts w:ascii="Arial" w:hAnsi="Arial" w:cs="Arial"/>
          <w:sz w:val="22"/>
          <w:szCs w:val="22"/>
        </w:rPr>
        <w:t>e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parecidas</w:t>
      </w:r>
      <w:r w:rsidR="00177CB0" w:rsidRPr="00177CB0">
        <w:rPr>
          <w:rFonts w:ascii="Arial" w:hAnsi="Arial" w:cs="Arial"/>
          <w:sz w:val="22"/>
          <w:szCs w:val="22"/>
        </w:rPr>
        <w:t>) o humanitari</w:t>
      </w:r>
      <w:r>
        <w:rPr>
          <w:rFonts w:ascii="Arial" w:hAnsi="Arial" w:cs="Arial"/>
          <w:sz w:val="22"/>
          <w:szCs w:val="22"/>
        </w:rPr>
        <w:t>a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pueden</w:t>
      </w:r>
      <w:r w:rsidR="00177CB0" w:rsidRPr="00177CB0">
        <w:rPr>
          <w:rFonts w:ascii="Arial" w:hAnsi="Arial" w:cs="Arial"/>
          <w:sz w:val="22"/>
          <w:szCs w:val="22"/>
        </w:rPr>
        <w:t xml:space="preserve"> solicitar un </w:t>
      </w:r>
      <w:r>
        <w:rPr>
          <w:rFonts w:ascii="Arial" w:hAnsi="Arial" w:cs="Arial"/>
          <w:sz w:val="22"/>
          <w:szCs w:val="22"/>
        </w:rPr>
        <w:t>cambio</w:t>
      </w:r>
      <w:r w:rsidR="00177CB0" w:rsidRPr="00177CB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fecha</w:t>
      </w:r>
      <w:r w:rsidR="00AE0372">
        <w:rPr>
          <w:rFonts w:ascii="Arial" w:hAnsi="Arial" w:cs="Arial"/>
          <w:sz w:val="22"/>
          <w:szCs w:val="22"/>
        </w:rPr>
        <w:t xml:space="preserve"> a s</w:t>
      </w:r>
      <w:r w:rsidR="00177CB0" w:rsidRPr="00177CB0">
        <w:rPr>
          <w:rFonts w:ascii="Arial" w:hAnsi="Arial" w:cs="Arial"/>
          <w:sz w:val="22"/>
          <w:szCs w:val="22"/>
        </w:rPr>
        <w:t>u profe</w:t>
      </w:r>
      <w:r w:rsidR="00AE0372">
        <w:rPr>
          <w:rFonts w:ascii="Arial" w:hAnsi="Arial" w:cs="Arial"/>
          <w:sz w:val="22"/>
          <w:szCs w:val="22"/>
        </w:rPr>
        <w:t>sor o profes</w:t>
      </w:r>
      <w:r w:rsidR="00177CB0" w:rsidRPr="00177CB0">
        <w:rPr>
          <w:rFonts w:ascii="Arial" w:hAnsi="Arial" w:cs="Arial"/>
          <w:sz w:val="22"/>
          <w:szCs w:val="22"/>
        </w:rPr>
        <w:t xml:space="preserve">ora, </w:t>
      </w:r>
      <w:r w:rsidR="00AE0372">
        <w:rPr>
          <w:rFonts w:ascii="Arial" w:hAnsi="Arial" w:cs="Arial"/>
          <w:b/>
          <w:sz w:val="22"/>
          <w:szCs w:val="22"/>
        </w:rPr>
        <w:t>aportando</w:t>
      </w:r>
      <w:r w:rsidR="00177CB0" w:rsidRPr="00177CB0">
        <w:rPr>
          <w:rFonts w:ascii="Arial" w:hAnsi="Arial" w:cs="Arial"/>
          <w:b/>
          <w:sz w:val="22"/>
          <w:szCs w:val="22"/>
        </w:rPr>
        <w:t xml:space="preserve"> la documentació</w:t>
      </w:r>
      <w:r w:rsidR="00AE0372">
        <w:rPr>
          <w:rFonts w:ascii="Arial" w:hAnsi="Arial" w:cs="Arial"/>
          <w:b/>
          <w:sz w:val="22"/>
          <w:szCs w:val="22"/>
        </w:rPr>
        <w:t>n necesa</w:t>
      </w:r>
      <w:r w:rsidR="00177CB0" w:rsidRPr="00177CB0">
        <w:rPr>
          <w:rFonts w:ascii="Arial" w:hAnsi="Arial" w:cs="Arial"/>
          <w:b/>
          <w:sz w:val="22"/>
          <w:szCs w:val="22"/>
        </w:rPr>
        <w:t xml:space="preserve">ria </w:t>
      </w:r>
      <w:r w:rsidR="00AE0372">
        <w:rPr>
          <w:rFonts w:ascii="Arial" w:hAnsi="Arial" w:cs="Arial"/>
          <w:sz w:val="22"/>
          <w:szCs w:val="22"/>
        </w:rPr>
        <w:t>y (excepto</w:t>
      </w:r>
      <w:r w:rsidR="00177CB0" w:rsidRPr="00177CB0">
        <w:rPr>
          <w:rFonts w:ascii="Arial" w:hAnsi="Arial" w:cs="Arial"/>
          <w:sz w:val="22"/>
          <w:szCs w:val="22"/>
        </w:rPr>
        <w:t xml:space="preserve"> en casos extrem</w:t>
      </w:r>
      <w:r w:rsidR="00AE0372">
        <w:rPr>
          <w:rFonts w:ascii="Arial" w:hAnsi="Arial" w:cs="Arial"/>
          <w:sz w:val="22"/>
          <w:szCs w:val="22"/>
        </w:rPr>
        <w:t>o</w:t>
      </w:r>
      <w:r w:rsidR="00177CB0" w:rsidRPr="00177CB0">
        <w:rPr>
          <w:rFonts w:ascii="Arial" w:hAnsi="Arial" w:cs="Arial"/>
          <w:sz w:val="22"/>
          <w:szCs w:val="22"/>
        </w:rPr>
        <w:t>s com</w:t>
      </w:r>
      <w:r w:rsidR="00AE0372">
        <w:rPr>
          <w:rFonts w:ascii="Arial" w:hAnsi="Arial" w:cs="Arial"/>
          <w:sz w:val="22"/>
          <w:szCs w:val="22"/>
        </w:rPr>
        <w:t>o por ejemplo</w:t>
      </w:r>
      <w:r w:rsidR="00177CB0" w:rsidRPr="00177CB0">
        <w:rPr>
          <w:rFonts w:ascii="Arial" w:hAnsi="Arial" w:cs="Arial"/>
          <w:sz w:val="22"/>
          <w:szCs w:val="22"/>
        </w:rPr>
        <w:t xml:space="preserve"> accident</w:t>
      </w:r>
      <w:r w:rsidR="00AE0372">
        <w:rPr>
          <w:rFonts w:ascii="Arial" w:hAnsi="Arial" w:cs="Arial"/>
          <w:sz w:val="22"/>
          <w:szCs w:val="22"/>
        </w:rPr>
        <w:t>e</w:t>
      </w:r>
      <w:r w:rsidR="00177CB0" w:rsidRPr="00177CB0">
        <w:rPr>
          <w:rFonts w:ascii="Arial" w:hAnsi="Arial" w:cs="Arial"/>
          <w:sz w:val="22"/>
          <w:szCs w:val="22"/>
        </w:rPr>
        <w:t xml:space="preserve">s) </w:t>
      </w:r>
      <w:r w:rsidR="00B00D84">
        <w:rPr>
          <w:rFonts w:ascii="Arial" w:hAnsi="Arial" w:cs="Arial"/>
          <w:sz w:val="22"/>
          <w:szCs w:val="22"/>
        </w:rPr>
        <w:t>con</w:t>
      </w:r>
      <w:r w:rsidR="00177CB0" w:rsidRPr="00177CB0">
        <w:rPr>
          <w:rFonts w:ascii="Arial" w:hAnsi="Arial" w:cs="Arial"/>
          <w:sz w:val="22"/>
          <w:szCs w:val="22"/>
        </w:rPr>
        <w:t xml:space="preserve"> un mínim</w:t>
      </w:r>
      <w:r w:rsidR="00AE0372">
        <w:rPr>
          <w:rFonts w:ascii="Arial" w:hAnsi="Arial" w:cs="Arial"/>
          <w:sz w:val="22"/>
          <w:szCs w:val="22"/>
        </w:rPr>
        <w:t>o de 7 día</w:t>
      </w:r>
      <w:r w:rsidR="00177CB0" w:rsidRPr="00177CB0">
        <w:rPr>
          <w:rFonts w:ascii="Arial" w:hAnsi="Arial" w:cs="Arial"/>
          <w:sz w:val="22"/>
          <w:szCs w:val="22"/>
        </w:rPr>
        <w:t>s natural</w:t>
      </w:r>
      <w:r w:rsidR="00AE0372">
        <w:rPr>
          <w:rFonts w:ascii="Arial" w:hAnsi="Arial" w:cs="Arial"/>
          <w:sz w:val="22"/>
          <w:szCs w:val="22"/>
        </w:rPr>
        <w:t xml:space="preserve">es de </w:t>
      </w:r>
      <w:r w:rsidR="00177CB0" w:rsidRPr="00177CB0">
        <w:rPr>
          <w:rFonts w:ascii="Arial" w:hAnsi="Arial" w:cs="Arial"/>
          <w:sz w:val="22"/>
          <w:szCs w:val="22"/>
        </w:rPr>
        <w:t>antelació</w:t>
      </w:r>
      <w:r w:rsidR="00AE0372">
        <w:rPr>
          <w:rFonts w:ascii="Arial" w:hAnsi="Arial" w:cs="Arial"/>
          <w:sz w:val="22"/>
          <w:szCs w:val="22"/>
        </w:rPr>
        <w:t>n</w:t>
      </w:r>
      <w:r w:rsidR="00177CB0" w:rsidRPr="00177CB0">
        <w:rPr>
          <w:rFonts w:ascii="Arial" w:hAnsi="Arial" w:cs="Arial"/>
          <w:sz w:val="22"/>
          <w:szCs w:val="22"/>
        </w:rPr>
        <w:t>. En</w:t>
      </w:r>
      <w:r w:rsidR="00AE0372">
        <w:rPr>
          <w:rFonts w:ascii="Arial" w:hAnsi="Arial" w:cs="Arial"/>
          <w:sz w:val="22"/>
          <w:szCs w:val="22"/>
        </w:rPr>
        <w:t xml:space="preserve"> el</w:t>
      </w:r>
      <w:r w:rsidR="00177CB0" w:rsidRPr="00177CB0">
        <w:rPr>
          <w:rFonts w:ascii="Arial" w:hAnsi="Arial" w:cs="Arial"/>
          <w:sz w:val="22"/>
          <w:szCs w:val="22"/>
        </w:rPr>
        <w:t xml:space="preserve"> cas</w:t>
      </w:r>
      <w:r w:rsidR="00AE0372">
        <w:rPr>
          <w:rFonts w:ascii="Arial" w:hAnsi="Arial" w:cs="Arial"/>
          <w:sz w:val="22"/>
          <w:szCs w:val="22"/>
        </w:rPr>
        <w:t>o</w:t>
      </w:r>
      <w:r w:rsidR="00177CB0" w:rsidRPr="00177CB0">
        <w:rPr>
          <w:rFonts w:ascii="Arial" w:hAnsi="Arial" w:cs="Arial"/>
          <w:sz w:val="22"/>
          <w:szCs w:val="22"/>
        </w:rPr>
        <w:t xml:space="preserve"> de resolució</w:t>
      </w:r>
      <w:r w:rsidR="00AE0372">
        <w:rPr>
          <w:rFonts w:ascii="Arial" w:hAnsi="Arial" w:cs="Arial"/>
          <w:sz w:val="22"/>
          <w:szCs w:val="22"/>
        </w:rPr>
        <w:t>n positiva, la</w:t>
      </w:r>
      <w:r w:rsidR="00177CB0" w:rsidRPr="00177CB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pruebas</w:t>
      </w:r>
      <w:r w:rsidR="00AE0372">
        <w:rPr>
          <w:rFonts w:ascii="Arial" w:hAnsi="Arial" w:cs="Arial"/>
          <w:sz w:val="22"/>
          <w:szCs w:val="22"/>
        </w:rPr>
        <w:t xml:space="preserve"> sie</w:t>
      </w:r>
      <w:r w:rsidR="00177CB0" w:rsidRPr="00177CB0">
        <w:rPr>
          <w:rFonts w:ascii="Arial" w:hAnsi="Arial" w:cs="Arial"/>
          <w:sz w:val="22"/>
          <w:szCs w:val="22"/>
        </w:rPr>
        <w:t xml:space="preserve">mpre </w:t>
      </w:r>
      <w:r w:rsidR="00AE0372">
        <w:rPr>
          <w:rFonts w:ascii="Arial" w:hAnsi="Arial" w:cs="Arial"/>
          <w:sz w:val="22"/>
          <w:szCs w:val="22"/>
        </w:rPr>
        <w:t>se llevan a cabo en el término</w:t>
      </w:r>
      <w:r w:rsidR="00177CB0" w:rsidRPr="00177CB0">
        <w:rPr>
          <w:rFonts w:ascii="Arial" w:hAnsi="Arial" w:cs="Arial"/>
          <w:sz w:val="22"/>
          <w:szCs w:val="22"/>
        </w:rPr>
        <w:t xml:space="preserve"> estab</w:t>
      </w:r>
      <w:r w:rsidR="00AE0372">
        <w:rPr>
          <w:rFonts w:ascii="Arial" w:hAnsi="Arial" w:cs="Arial"/>
          <w:sz w:val="22"/>
          <w:szCs w:val="22"/>
        </w:rPr>
        <w:t>lecido por la Escuela Universitaria de Turismo y</w:t>
      </w:r>
      <w:r w:rsidR="00177CB0" w:rsidRPr="00177CB0">
        <w:rPr>
          <w:rFonts w:ascii="Arial" w:hAnsi="Arial" w:cs="Arial"/>
          <w:sz w:val="22"/>
          <w:szCs w:val="22"/>
        </w:rPr>
        <w:t xml:space="preserve"> Direcció</w:t>
      </w:r>
      <w:r w:rsidR="00AE0372">
        <w:rPr>
          <w:rFonts w:ascii="Arial" w:hAnsi="Arial" w:cs="Arial"/>
          <w:sz w:val="22"/>
          <w:szCs w:val="22"/>
        </w:rPr>
        <w:t>n</w:t>
      </w:r>
      <w:r w:rsidR="00177CB0" w:rsidRPr="00177CB0">
        <w:rPr>
          <w:rFonts w:ascii="Arial" w:hAnsi="Arial" w:cs="Arial"/>
          <w:sz w:val="22"/>
          <w:szCs w:val="22"/>
        </w:rPr>
        <w:t xml:space="preserve"> Hotelera.</w:t>
      </w:r>
    </w:p>
    <w:p w:rsidR="00AE0372" w:rsidRPr="00177CB0" w:rsidRDefault="00AE0372" w:rsidP="00177CB0">
      <w:pPr>
        <w:spacing w:line="360" w:lineRule="auto"/>
        <w:jc w:val="both"/>
        <w:rPr>
          <w:rFonts w:ascii="Arial" w:hAnsi="Arial" w:cs="Arial"/>
          <w:b/>
          <w:i/>
          <w:color w:val="7F7F7F"/>
          <w:sz w:val="22"/>
          <w:szCs w:val="22"/>
        </w:rPr>
      </w:pPr>
    </w:p>
    <w:p w:rsidR="00177CB0" w:rsidRPr="00177CB0" w:rsidRDefault="00AE0372" w:rsidP="00177CB0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Otros aspectos de </w:t>
      </w:r>
      <w:r w:rsidR="00992378">
        <w:rPr>
          <w:rFonts w:ascii="Arial" w:hAnsi="Arial" w:cs="Arial"/>
          <w:b/>
          <w:bCs/>
          <w:i/>
          <w:sz w:val="22"/>
          <w:szCs w:val="22"/>
        </w:rPr>
        <w:t>evaluación</w:t>
      </w:r>
    </w:p>
    <w:p w:rsidR="00177CB0" w:rsidRPr="00177CB0" w:rsidRDefault="00177CB0" w:rsidP="00177CB0">
      <w:pPr>
        <w:rPr>
          <w:rFonts w:ascii="Arial" w:hAnsi="Arial" w:cs="Arial"/>
          <w:b/>
          <w:i/>
          <w:color w:val="7F7F7F"/>
          <w:sz w:val="22"/>
          <w:szCs w:val="22"/>
        </w:rPr>
      </w:pPr>
    </w:p>
    <w:p w:rsidR="00177CB0" w:rsidRPr="00177CB0" w:rsidRDefault="00177CB0" w:rsidP="00177CB0">
      <w:pPr>
        <w:jc w:val="both"/>
        <w:rPr>
          <w:rFonts w:ascii="Arial" w:hAnsi="Arial" w:cs="Arial"/>
          <w:sz w:val="22"/>
          <w:szCs w:val="22"/>
        </w:rPr>
      </w:pPr>
      <w:r w:rsidRPr="00177CB0">
        <w:rPr>
          <w:rFonts w:ascii="Arial" w:hAnsi="Arial" w:cs="Arial"/>
          <w:sz w:val="22"/>
          <w:szCs w:val="22"/>
        </w:rPr>
        <w:t xml:space="preserve">En </w:t>
      </w:r>
      <w:r w:rsidR="00AE0372">
        <w:rPr>
          <w:rFonts w:ascii="Arial" w:hAnsi="Arial" w:cs="Arial"/>
          <w:sz w:val="22"/>
          <w:szCs w:val="22"/>
        </w:rPr>
        <w:t>ningún</w:t>
      </w:r>
      <w:r w:rsidRPr="00177CB0">
        <w:rPr>
          <w:rFonts w:ascii="Arial" w:hAnsi="Arial" w:cs="Arial"/>
          <w:sz w:val="22"/>
          <w:szCs w:val="22"/>
        </w:rPr>
        <w:t xml:space="preserve"> cas</w:t>
      </w:r>
      <w:r w:rsidR="00AE0372">
        <w:rPr>
          <w:rFonts w:ascii="Arial" w:hAnsi="Arial" w:cs="Arial"/>
          <w:sz w:val="22"/>
          <w:szCs w:val="22"/>
        </w:rPr>
        <w:t>o se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AE0372">
        <w:rPr>
          <w:rFonts w:ascii="Arial" w:hAnsi="Arial" w:cs="Arial"/>
          <w:sz w:val="22"/>
          <w:szCs w:val="22"/>
        </w:rPr>
        <w:t xml:space="preserve">permite que el </w:t>
      </w:r>
      <w:r w:rsidR="00B00D84">
        <w:rPr>
          <w:rFonts w:ascii="Arial" w:hAnsi="Arial" w:cs="Arial"/>
          <w:sz w:val="22"/>
          <w:szCs w:val="22"/>
        </w:rPr>
        <w:t>alumnado</w:t>
      </w:r>
      <w:r w:rsidRPr="00177CB0">
        <w:rPr>
          <w:rFonts w:ascii="Arial" w:hAnsi="Arial" w:cs="Arial"/>
          <w:sz w:val="22"/>
          <w:szCs w:val="22"/>
        </w:rPr>
        <w:t xml:space="preserve"> de la </w:t>
      </w:r>
      <w:r w:rsidR="00992378">
        <w:rPr>
          <w:rFonts w:ascii="Arial" w:hAnsi="Arial" w:cs="Arial"/>
          <w:sz w:val="22"/>
          <w:szCs w:val="22"/>
        </w:rPr>
        <w:t>convocatoria</w:t>
      </w:r>
      <w:r w:rsidR="00AE0372">
        <w:rPr>
          <w:rFonts w:ascii="Arial" w:hAnsi="Arial" w:cs="Arial"/>
          <w:sz w:val="22"/>
          <w:szCs w:val="22"/>
        </w:rPr>
        <w:t xml:space="preserve"> de </w:t>
      </w:r>
      <w:r w:rsidR="00992378">
        <w:rPr>
          <w:rFonts w:ascii="Arial" w:hAnsi="Arial" w:cs="Arial"/>
          <w:sz w:val="22"/>
          <w:szCs w:val="22"/>
        </w:rPr>
        <w:t>evaluación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A2448C">
        <w:rPr>
          <w:rFonts w:ascii="Arial" w:hAnsi="Arial" w:cs="Arial"/>
          <w:sz w:val="22"/>
          <w:szCs w:val="22"/>
        </w:rPr>
        <w:t>continua</w:t>
      </w:r>
      <w:r w:rsidR="00AE0372">
        <w:rPr>
          <w:rFonts w:ascii="Arial" w:hAnsi="Arial" w:cs="Arial"/>
          <w:sz w:val="22"/>
          <w:szCs w:val="22"/>
        </w:rPr>
        <w:t xml:space="preserve"> que haya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AE0372">
        <w:rPr>
          <w:rFonts w:ascii="Arial" w:hAnsi="Arial" w:cs="Arial"/>
          <w:sz w:val="22"/>
          <w:szCs w:val="22"/>
        </w:rPr>
        <w:t>superado</w:t>
      </w:r>
      <w:r w:rsidRPr="00177CB0">
        <w:rPr>
          <w:rFonts w:ascii="Arial" w:hAnsi="Arial" w:cs="Arial"/>
          <w:sz w:val="22"/>
          <w:szCs w:val="22"/>
        </w:rPr>
        <w:t xml:space="preserve"> l</w:t>
      </w:r>
      <w:r w:rsidR="00AE0372">
        <w:rPr>
          <w:rFonts w:ascii="Arial" w:hAnsi="Arial" w:cs="Arial"/>
          <w:sz w:val="22"/>
          <w:szCs w:val="22"/>
        </w:rPr>
        <w:t>a asignatura se presente</w:t>
      </w:r>
      <w:r w:rsidRPr="00177CB0">
        <w:rPr>
          <w:rFonts w:ascii="Arial" w:hAnsi="Arial" w:cs="Arial"/>
          <w:sz w:val="22"/>
          <w:szCs w:val="22"/>
        </w:rPr>
        <w:t xml:space="preserve"> a la </w:t>
      </w:r>
      <w:r w:rsidR="00992378">
        <w:rPr>
          <w:rFonts w:ascii="Arial" w:hAnsi="Arial" w:cs="Arial"/>
          <w:sz w:val="22"/>
          <w:szCs w:val="22"/>
        </w:rPr>
        <w:t>convocatoria</w:t>
      </w:r>
      <w:r w:rsidR="00AE0372">
        <w:rPr>
          <w:rFonts w:ascii="Arial" w:hAnsi="Arial" w:cs="Arial"/>
          <w:sz w:val="22"/>
          <w:szCs w:val="22"/>
        </w:rPr>
        <w:t xml:space="preserve"> de </w:t>
      </w:r>
      <w:r w:rsidRPr="00177CB0">
        <w:rPr>
          <w:rFonts w:ascii="Arial" w:hAnsi="Arial" w:cs="Arial"/>
          <w:sz w:val="22"/>
          <w:szCs w:val="22"/>
        </w:rPr>
        <w:t xml:space="preserve">examen final </w:t>
      </w:r>
      <w:r w:rsidR="00992378">
        <w:rPr>
          <w:rFonts w:ascii="Arial" w:hAnsi="Arial" w:cs="Arial"/>
          <w:sz w:val="22"/>
          <w:szCs w:val="22"/>
        </w:rPr>
        <w:t>para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AE0372">
        <w:rPr>
          <w:rFonts w:ascii="Arial" w:hAnsi="Arial" w:cs="Arial"/>
          <w:sz w:val="22"/>
          <w:szCs w:val="22"/>
        </w:rPr>
        <w:t>subir</w:t>
      </w:r>
      <w:r w:rsidRPr="00177CB0">
        <w:rPr>
          <w:rFonts w:ascii="Arial" w:hAnsi="Arial" w:cs="Arial"/>
          <w:sz w:val="22"/>
          <w:szCs w:val="22"/>
        </w:rPr>
        <w:t xml:space="preserve"> nota. </w:t>
      </w:r>
    </w:p>
    <w:p w:rsidR="00177CB0" w:rsidRPr="00177CB0" w:rsidRDefault="00177CB0" w:rsidP="00177CB0">
      <w:pPr>
        <w:jc w:val="both"/>
        <w:rPr>
          <w:rFonts w:ascii="Arial" w:hAnsi="Arial" w:cs="Arial"/>
          <w:sz w:val="22"/>
          <w:szCs w:val="22"/>
        </w:rPr>
      </w:pPr>
    </w:p>
    <w:p w:rsidR="000B3F24" w:rsidRPr="00AE0372" w:rsidRDefault="00177CB0" w:rsidP="00AE0372">
      <w:pPr>
        <w:jc w:val="both"/>
        <w:rPr>
          <w:rFonts w:ascii="Arial" w:hAnsi="Arial" w:cs="Arial"/>
          <w:sz w:val="22"/>
          <w:szCs w:val="22"/>
        </w:rPr>
      </w:pPr>
      <w:r w:rsidRPr="00177CB0">
        <w:rPr>
          <w:rFonts w:ascii="Arial" w:hAnsi="Arial" w:cs="Arial"/>
          <w:sz w:val="22"/>
          <w:szCs w:val="22"/>
        </w:rPr>
        <w:t xml:space="preserve">No </w:t>
      </w:r>
      <w:r w:rsidR="00F371CC">
        <w:rPr>
          <w:rFonts w:ascii="Arial" w:hAnsi="Arial" w:cs="Arial"/>
          <w:sz w:val="22"/>
          <w:szCs w:val="22"/>
        </w:rPr>
        <w:t>hay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AE0372">
        <w:rPr>
          <w:rFonts w:ascii="Arial" w:hAnsi="Arial" w:cs="Arial"/>
          <w:sz w:val="22"/>
          <w:szCs w:val="22"/>
        </w:rPr>
        <w:t>ningún</w:t>
      </w:r>
      <w:r w:rsidRPr="00177CB0">
        <w:rPr>
          <w:rFonts w:ascii="Arial" w:hAnsi="Arial" w:cs="Arial"/>
          <w:sz w:val="22"/>
          <w:szCs w:val="22"/>
        </w:rPr>
        <w:t xml:space="preserve"> </w:t>
      </w:r>
      <w:r w:rsidR="00992378">
        <w:rPr>
          <w:rFonts w:ascii="Arial" w:hAnsi="Arial" w:cs="Arial"/>
          <w:sz w:val="22"/>
          <w:szCs w:val="22"/>
        </w:rPr>
        <w:t>tipo</w:t>
      </w:r>
      <w:r w:rsidRPr="00177CB0">
        <w:rPr>
          <w:rFonts w:ascii="Arial" w:hAnsi="Arial" w:cs="Arial"/>
          <w:sz w:val="22"/>
          <w:szCs w:val="22"/>
        </w:rPr>
        <w:t xml:space="preserve"> de certificació</w:t>
      </w:r>
      <w:r w:rsidR="00AE0372">
        <w:rPr>
          <w:rFonts w:ascii="Arial" w:hAnsi="Arial" w:cs="Arial"/>
          <w:sz w:val="22"/>
          <w:szCs w:val="22"/>
        </w:rPr>
        <w:t>n de nivel.</w:t>
      </w:r>
    </w:p>
    <w:p w:rsidR="008C08EC" w:rsidRPr="008C08EC" w:rsidRDefault="008C08EC" w:rsidP="008C08EC">
      <w:pPr>
        <w:rPr>
          <w:lang w:eastAsia="en-US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>9. PLANIFICACIÓ</w:t>
      </w:r>
      <w:r w:rsidR="00AE0372">
        <w:rPr>
          <w:rFonts w:ascii="Arial" w:hAnsi="Arial" w:cs="Arial"/>
          <w:i w:val="0"/>
          <w:color w:val="auto"/>
          <w:sz w:val="24"/>
          <w:szCs w:val="24"/>
          <w:lang w:val="es-ES"/>
        </w:rPr>
        <w:t>N DE LA DOCE</w:t>
      </w: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NCIA 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3685"/>
        <w:gridCol w:w="1134"/>
      </w:tblGrid>
      <w:tr w:rsidR="000B3F24" w:rsidRPr="007B0E45" w:rsidTr="00940DC2">
        <w:trPr>
          <w:trHeight w:val="542"/>
          <w:jc w:val="center"/>
        </w:trPr>
        <w:tc>
          <w:tcPr>
            <w:tcW w:w="1418" w:type="dxa"/>
            <w:shd w:val="clear" w:color="auto" w:fill="BFBFBF"/>
            <w:vAlign w:val="center"/>
          </w:tcPr>
          <w:p w:rsidR="000B3F24" w:rsidRPr="007B0E45" w:rsidRDefault="00AE0372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</w:t>
            </w:r>
            <w:r w:rsidR="000B3F24" w:rsidRPr="007B0E45">
              <w:rPr>
                <w:rFonts w:cs="Arial"/>
                <w:b/>
                <w:sz w:val="22"/>
                <w:szCs w:val="22"/>
              </w:rPr>
              <w:t>MANA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0B3F24" w:rsidRPr="007B0E45" w:rsidRDefault="000B3F24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TEMA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0B3F24" w:rsidRPr="007B0E45" w:rsidRDefault="00AE0372" w:rsidP="00AE037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MÉ</w:t>
            </w:r>
            <w:r w:rsidR="000B3F24" w:rsidRPr="007B0E45">
              <w:rPr>
                <w:rFonts w:cs="Arial"/>
                <w:b/>
                <w:sz w:val="22"/>
                <w:szCs w:val="22"/>
              </w:rPr>
              <w:t>TOD</w:t>
            </w:r>
            <w:r>
              <w:rPr>
                <w:rFonts w:cs="Arial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B3F24" w:rsidRPr="007B0E45" w:rsidRDefault="000B3F24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H</w:t>
            </w:r>
            <w:r w:rsidR="00AE0372">
              <w:rPr>
                <w:rFonts w:cs="Arial"/>
                <w:b/>
                <w:sz w:val="22"/>
                <w:szCs w:val="22"/>
              </w:rPr>
              <w:t>ORA</w:t>
            </w:r>
            <w:r w:rsidRPr="007B0E45"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0B3F24" w:rsidRPr="007B0E45" w:rsidTr="00940DC2">
        <w:trPr>
          <w:jc w:val="center"/>
        </w:trPr>
        <w:tc>
          <w:tcPr>
            <w:tcW w:w="1418" w:type="dxa"/>
          </w:tcPr>
          <w:p w:rsidR="000B3F24" w:rsidRPr="006E0442" w:rsidRDefault="006E0442" w:rsidP="006E0442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6E0442">
              <w:rPr>
                <w:rFonts w:cs="Arial"/>
                <w:b/>
                <w:szCs w:val="24"/>
              </w:rPr>
              <w:t>1</w:t>
            </w:r>
            <w:r w:rsidRPr="006E0442">
              <w:rPr>
                <w:rFonts w:ascii="Cambria Math" w:hAnsi="Cambria Math" w:cs="Cambria Math"/>
                <w:b/>
                <w:szCs w:val="24"/>
              </w:rPr>
              <w:t>‐</w:t>
            </w:r>
            <w:r w:rsidRPr="006E0442">
              <w:rPr>
                <w:rFonts w:cs="Arial"/>
                <w:b/>
                <w:szCs w:val="24"/>
              </w:rPr>
              <w:t>2-3</w:t>
            </w:r>
          </w:p>
        </w:tc>
        <w:tc>
          <w:tcPr>
            <w:tcW w:w="3544" w:type="dxa"/>
          </w:tcPr>
          <w:p w:rsidR="006E0442" w:rsidRPr="006E0442" w:rsidRDefault="00AE0372" w:rsidP="006128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el sistema fonoló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>gic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D84">
              <w:rPr>
                <w:rFonts w:ascii="Arial" w:hAnsi="Arial" w:cs="Arial"/>
                <w:sz w:val="22"/>
                <w:szCs w:val="22"/>
              </w:rPr>
              <w:t>chino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E0442" w:rsidRPr="006E0442" w:rsidRDefault="00AE0372" w:rsidP="006128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 xml:space="preserve"> el pinyin. </w:t>
            </w:r>
          </w:p>
          <w:p w:rsidR="006E0442" w:rsidRPr="006E0442" w:rsidRDefault="00AE0372" w:rsidP="006128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las norma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>s b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>s de l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00D84">
              <w:rPr>
                <w:rFonts w:ascii="Arial" w:hAnsi="Arial" w:cs="Arial"/>
                <w:sz w:val="22"/>
                <w:szCs w:val="22"/>
              </w:rPr>
              <w:t>escritura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 xml:space="preserve"> de car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>cter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E0442" w:rsidRPr="006E0442">
              <w:rPr>
                <w:rFonts w:ascii="Arial" w:hAnsi="Arial" w:cs="Arial"/>
                <w:sz w:val="22"/>
                <w:szCs w:val="22"/>
              </w:rPr>
              <w:t xml:space="preserve">s. </w:t>
            </w:r>
          </w:p>
          <w:p w:rsidR="006E0442" w:rsidRPr="006E0442" w:rsidRDefault="006E0442" w:rsidP="006128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E0442">
              <w:rPr>
                <w:rFonts w:ascii="Arial" w:hAnsi="Arial" w:cs="Arial"/>
                <w:sz w:val="22"/>
                <w:szCs w:val="22"/>
              </w:rPr>
              <w:t xml:space="preserve">Saludar (I). </w:t>
            </w:r>
          </w:p>
          <w:p w:rsidR="000B3F24" w:rsidRPr="006E0442" w:rsidRDefault="006E0442" w:rsidP="006128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E0442">
              <w:rPr>
                <w:rFonts w:ascii="Arial" w:hAnsi="Arial" w:cs="Arial"/>
                <w:sz w:val="22"/>
                <w:szCs w:val="22"/>
              </w:rPr>
              <w:t>La situació</w:t>
            </w:r>
            <w:r w:rsidR="00AE0372">
              <w:rPr>
                <w:rFonts w:ascii="Arial" w:hAnsi="Arial" w:cs="Arial"/>
                <w:sz w:val="22"/>
                <w:szCs w:val="22"/>
              </w:rPr>
              <w:t>n</w:t>
            </w:r>
            <w:r w:rsidRPr="006E0442">
              <w:rPr>
                <w:rFonts w:ascii="Arial" w:hAnsi="Arial" w:cs="Arial"/>
                <w:sz w:val="22"/>
                <w:szCs w:val="22"/>
              </w:rPr>
              <w:t xml:space="preserve"> sociolingüística del </w:t>
            </w:r>
            <w:r w:rsidR="00B00D84">
              <w:rPr>
                <w:rFonts w:ascii="Arial" w:hAnsi="Arial" w:cs="Arial"/>
                <w:sz w:val="22"/>
                <w:szCs w:val="22"/>
              </w:rPr>
              <w:t>chino</w:t>
            </w:r>
            <w:r w:rsidRPr="006E04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F947E8" w:rsidRPr="00F947E8" w:rsidRDefault="00F947E8" w:rsidP="0061283B">
            <w:pPr>
              <w:pStyle w:val="Textoindependiente"/>
              <w:numPr>
                <w:ilvl w:val="0"/>
                <w:numId w:val="21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F947E8">
              <w:rPr>
                <w:rFonts w:cs="Arial"/>
                <w:sz w:val="22"/>
                <w:szCs w:val="22"/>
              </w:rPr>
              <w:t>Exposicion</w:t>
            </w:r>
            <w:r w:rsidR="00AE0372">
              <w:rPr>
                <w:rFonts w:cs="Arial"/>
                <w:sz w:val="22"/>
                <w:szCs w:val="22"/>
              </w:rPr>
              <w:t xml:space="preserve">es teóricas en el </w:t>
            </w:r>
            <w:r w:rsidRPr="00F947E8">
              <w:rPr>
                <w:rFonts w:cs="Arial"/>
                <w:sz w:val="22"/>
                <w:szCs w:val="22"/>
              </w:rPr>
              <w:t xml:space="preserve">aula. </w:t>
            </w:r>
          </w:p>
          <w:p w:rsidR="00F947E8" w:rsidRPr="00F947E8" w:rsidRDefault="00AE0372" w:rsidP="0061283B">
            <w:pPr>
              <w:pStyle w:val="Textoindependiente"/>
              <w:numPr>
                <w:ilvl w:val="0"/>
                <w:numId w:val="21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Participación en</w:t>
            </w:r>
            <w:r w:rsidR="00F947E8" w:rsidRPr="00F947E8">
              <w:rPr>
                <w:rFonts w:cs="Arial"/>
                <w:sz w:val="22"/>
                <w:szCs w:val="22"/>
              </w:rPr>
              <w:t xml:space="preserve"> </w:t>
            </w:r>
            <w:r w:rsidR="00B00D84">
              <w:rPr>
                <w:rFonts w:cs="Arial"/>
                <w:sz w:val="22"/>
                <w:szCs w:val="22"/>
              </w:rPr>
              <w:t>clase</w:t>
            </w:r>
            <w:r w:rsidR="00F947E8" w:rsidRPr="00F947E8">
              <w:rPr>
                <w:rFonts w:cs="Arial"/>
                <w:sz w:val="22"/>
                <w:szCs w:val="22"/>
              </w:rPr>
              <w:t xml:space="preserve"> (lectura, expresió</w:t>
            </w:r>
            <w:r>
              <w:rPr>
                <w:rFonts w:cs="Arial"/>
                <w:sz w:val="22"/>
                <w:szCs w:val="22"/>
              </w:rPr>
              <w:t>n</w:t>
            </w:r>
            <w:r w:rsidR="00F947E8" w:rsidRPr="00F947E8">
              <w:rPr>
                <w:rFonts w:cs="Arial"/>
                <w:sz w:val="22"/>
                <w:szCs w:val="22"/>
              </w:rPr>
              <w:t xml:space="preserve"> oral). </w:t>
            </w:r>
          </w:p>
          <w:p w:rsidR="00F947E8" w:rsidRPr="00F947E8" w:rsidRDefault="00B00D84" w:rsidP="0061283B">
            <w:pPr>
              <w:pStyle w:val="Textoindependiente"/>
              <w:numPr>
                <w:ilvl w:val="0"/>
                <w:numId w:val="21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F947E8" w:rsidRPr="00F947E8">
              <w:rPr>
                <w:rFonts w:cs="Arial"/>
                <w:sz w:val="22"/>
                <w:szCs w:val="22"/>
              </w:rPr>
              <w:t xml:space="preserve"> de </w:t>
            </w:r>
            <w:r w:rsidR="00AE0372">
              <w:rPr>
                <w:rFonts w:cs="Arial"/>
                <w:sz w:val="22"/>
                <w:szCs w:val="22"/>
              </w:rPr>
              <w:t>discriminación foné</w:t>
            </w:r>
            <w:r w:rsidR="00F947E8" w:rsidRPr="00F947E8">
              <w:rPr>
                <w:rFonts w:cs="Arial"/>
                <w:sz w:val="22"/>
                <w:szCs w:val="22"/>
              </w:rPr>
              <w:t>tica.</w:t>
            </w:r>
          </w:p>
          <w:p w:rsidR="000B3F24" w:rsidRPr="007B0E45" w:rsidRDefault="00F947E8" w:rsidP="00AE0372">
            <w:pPr>
              <w:pStyle w:val="Textoindependiente"/>
              <w:numPr>
                <w:ilvl w:val="0"/>
                <w:numId w:val="21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947E8">
              <w:rPr>
                <w:rFonts w:cs="Arial"/>
                <w:sz w:val="22"/>
                <w:szCs w:val="22"/>
              </w:rPr>
              <w:t>Pr</w:t>
            </w:r>
            <w:r w:rsidR="00AE0372">
              <w:rPr>
                <w:rFonts w:cs="Arial"/>
                <w:sz w:val="22"/>
                <w:szCs w:val="22"/>
              </w:rPr>
              <w:t>á</w:t>
            </w:r>
            <w:r w:rsidRPr="00F947E8">
              <w:rPr>
                <w:rFonts w:cs="Arial"/>
                <w:sz w:val="22"/>
                <w:szCs w:val="22"/>
              </w:rPr>
              <w:t>ctica de l</w:t>
            </w:r>
            <w:r w:rsidR="00AE0372">
              <w:rPr>
                <w:rFonts w:cs="Arial"/>
                <w:sz w:val="22"/>
                <w:szCs w:val="22"/>
              </w:rPr>
              <w:t xml:space="preserve">a </w:t>
            </w:r>
            <w:r w:rsidR="00B00D84">
              <w:rPr>
                <w:rFonts w:cs="Arial"/>
                <w:sz w:val="22"/>
                <w:szCs w:val="22"/>
              </w:rPr>
              <w:t>escritura</w:t>
            </w:r>
            <w:r w:rsidR="00AE0372">
              <w:rPr>
                <w:rFonts w:cs="Arial"/>
                <w:sz w:val="22"/>
                <w:szCs w:val="22"/>
              </w:rPr>
              <w:t xml:space="preserve"> de cara</w:t>
            </w:r>
            <w:r w:rsidRPr="00F947E8">
              <w:rPr>
                <w:rFonts w:cs="Arial"/>
                <w:sz w:val="22"/>
                <w:szCs w:val="22"/>
              </w:rPr>
              <w:t>cter</w:t>
            </w:r>
            <w:r w:rsidR="00AE0372">
              <w:rPr>
                <w:rFonts w:cs="Arial"/>
                <w:sz w:val="22"/>
                <w:szCs w:val="22"/>
              </w:rPr>
              <w:t>e</w:t>
            </w:r>
            <w:r w:rsidRPr="00F947E8">
              <w:rPr>
                <w:rFonts w:cs="Arial"/>
                <w:sz w:val="22"/>
                <w:szCs w:val="22"/>
              </w:rPr>
              <w:t>s.</w:t>
            </w:r>
          </w:p>
        </w:tc>
        <w:tc>
          <w:tcPr>
            <w:tcW w:w="1134" w:type="dxa"/>
          </w:tcPr>
          <w:p w:rsidR="000B3F24" w:rsidRDefault="000B3F24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  <w:p w:rsidR="000C050D" w:rsidRPr="007B0E45" w:rsidRDefault="000C050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0B3F24" w:rsidRPr="007B0E45" w:rsidTr="00940DC2">
        <w:trPr>
          <w:jc w:val="center"/>
        </w:trPr>
        <w:tc>
          <w:tcPr>
            <w:tcW w:w="1418" w:type="dxa"/>
          </w:tcPr>
          <w:p w:rsidR="000B3F24" w:rsidRPr="0061283B" w:rsidRDefault="00A14FB4" w:rsidP="0061283B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61283B">
              <w:rPr>
                <w:rFonts w:cs="Arial"/>
                <w:b/>
                <w:szCs w:val="24"/>
              </w:rPr>
              <w:t>4-5-6</w:t>
            </w:r>
          </w:p>
        </w:tc>
        <w:tc>
          <w:tcPr>
            <w:tcW w:w="3544" w:type="dxa"/>
          </w:tcPr>
          <w:p w:rsidR="00B55272" w:rsidRDefault="00B55272" w:rsidP="00B55272">
            <w:pPr>
              <w:pStyle w:val="Textoindependiente"/>
              <w:spacing w:line="240" w:lineRule="auto"/>
              <w:ind w:left="360"/>
              <w:rPr>
                <w:rFonts w:cs="Arial"/>
                <w:sz w:val="22"/>
                <w:szCs w:val="22"/>
              </w:rPr>
            </w:pPr>
          </w:p>
          <w:p w:rsidR="000E61C4" w:rsidRPr="000E61C4" w:rsidRDefault="000E61C4" w:rsidP="0061283B">
            <w:pPr>
              <w:pStyle w:val="Textoindependiente"/>
              <w:numPr>
                <w:ilvl w:val="0"/>
                <w:numId w:val="22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0E61C4">
              <w:rPr>
                <w:rFonts w:cs="Arial"/>
                <w:sz w:val="22"/>
                <w:szCs w:val="22"/>
              </w:rPr>
              <w:t xml:space="preserve">Saludar (II) </w:t>
            </w:r>
          </w:p>
          <w:p w:rsidR="000B3F24" w:rsidRPr="007B0E45" w:rsidRDefault="00AE0372" w:rsidP="00AE0372">
            <w:pPr>
              <w:pStyle w:val="Textoindependiente"/>
              <w:numPr>
                <w:ilvl w:val="0"/>
                <w:numId w:val="2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 e</w:t>
            </w:r>
            <w:r w:rsidR="000E61C4" w:rsidRPr="000E61C4">
              <w:rPr>
                <w:rFonts w:cs="Arial"/>
                <w:sz w:val="22"/>
                <w:szCs w:val="22"/>
              </w:rPr>
              <w:t>l restaurant</w:t>
            </w:r>
            <w:r>
              <w:rPr>
                <w:rFonts w:cs="Arial"/>
                <w:sz w:val="22"/>
                <w:szCs w:val="22"/>
              </w:rPr>
              <w:t>e</w:t>
            </w:r>
            <w:r w:rsidR="000E61C4" w:rsidRPr="000E61C4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>pedir qué se</w:t>
            </w:r>
            <w:r w:rsidR="000E61C4" w:rsidRPr="000E61C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quiere beber y ofrecer bebidas.</w:t>
            </w:r>
          </w:p>
        </w:tc>
        <w:tc>
          <w:tcPr>
            <w:tcW w:w="3685" w:type="dxa"/>
          </w:tcPr>
          <w:p w:rsidR="00A46099" w:rsidRPr="00A46099" w:rsidRDefault="00AE0372" w:rsidP="006128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Participación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D84">
              <w:rPr>
                <w:rFonts w:ascii="Arial" w:hAnsi="Arial" w:cs="Arial"/>
                <w:sz w:val="22"/>
                <w:szCs w:val="22"/>
              </w:rPr>
              <w:t>clase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(lectura, </w:t>
            </w:r>
            <w:r>
              <w:rPr>
                <w:rFonts w:ascii="Arial" w:hAnsi="Arial" w:cs="Arial"/>
                <w:sz w:val="22"/>
                <w:szCs w:val="22"/>
              </w:rPr>
              <w:t>expresión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oral). </w:t>
            </w:r>
          </w:p>
          <w:p w:rsidR="00A46099" w:rsidRPr="00A46099" w:rsidRDefault="00B00D84" w:rsidP="006128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E0372">
              <w:rPr>
                <w:rFonts w:ascii="Arial" w:hAnsi="Arial" w:cs="Arial"/>
                <w:sz w:val="22"/>
                <w:szCs w:val="22"/>
              </w:rPr>
              <w:t>discriminación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372">
              <w:rPr>
                <w:rFonts w:ascii="Arial" w:hAnsi="Arial" w:cs="Arial"/>
                <w:sz w:val="22"/>
                <w:szCs w:val="22"/>
              </w:rPr>
              <w:t>fonética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46099" w:rsidRPr="00A46099" w:rsidRDefault="00AE0372" w:rsidP="006128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Práctica de la </w:t>
            </w:r>
            <w:r w:rsidR="00B00D84">
              <w:rPr>
                <w:rFonts w:ascii="Arial" w:hAnsi="Arial" w:cs="Arial"/>
                <w:sz w:val="22"/>
                <w:szCs w:val="22"/>
              </w:rPr>
              <w:t>escritura</w:t>
            </w:r>
            <w:r>
              <w:rPr>
                <w:rFonts w:ascii="Arial" w:hAnsi="Arial" w:cs="Arial"/>
                <w:sz w:val="22"/>
                <w:szCs w:val="22"/>
              </w:rPr>
              <w:t xml:space="preserve"> de cara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>cter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 xml:space="preserve">s. </w:t>
            </w:r>
          </w:p>
          <w:p w:rsidR="000B3F24" w:rsidRPr="00A46099" w:rsidRDefault="00B00D84" w:rsidP="006128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E037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>auto</w:t>
            </w:r>
            <w:r w:rsidR="00992378">
              <w:rPr>
                <w:rFonts w:ascii="Arial" w:hAnsi="Arial" w:cs="Arial"/>
                <w:sz w:val="22"/>
                <w:szCs w:val="22"/>
              </w:rPr>
              <w:t>evaluación</w:t>
            </w:r>
            <w:r w:rsidR="00AE0372">
              <w:rPr>
                <w:rFonts w:ascii="Arial" w:hAnsi="Arial" w:cs="Arial"/>
                <w:sz w:val="22"/>
                <w:szCs w:val="22"/>
              </w:rPr>
              <w:t xml:space="preserve"> (en líne</w:t>
            </w:r>
            <w:r w:rsidR="00A46099" w:rsidRPr="00A46099">
              <w:rPr>
                <w:rFonts w:ascii="Arial" w:hAnsi="Arial" w:cs="Arial"/>
                <w:sz w:val="22"/>
                <w:szCs w:val="22"/>
              </w:rPr>
              <w:t>a).</w:t>
            </w:r>
          </w:p>
        </w:tc>
        <w:tc>
          <w:tcPr>
            <w:tcW w:w="1134" w:type="dxa"/>
          </w:tcPr>
          <w:p w:rsidR="000B3F24" w:rsidRDefault="000B3F24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8393F" w:rsidRPr="007B0E45" w:rsidRDefault="0018393F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B3F24" w:rsidRPr="007B0E45" w:rsidTr="00940DC2">
        <w:trPr>
          <w:jc w:val="center"/>
        </w:trPr>
        <w:tc>
          <w:tcPr>
            <w:tcW w:w="1418" w:type="dxa"/>
          </w:tcPr>
          <w:p w:rsidR="000B3F24" w:rsidRPr="0061283B" w:rsidRDefault="0061283B" w:rsidP="0061283B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61283B">
              <w:rPr>
                <w:rFonts w:cs="Arial"/>
                <w:b/>
                <w:szCs w:val="24"/>
              </w:rPr>
              <w:t>7-8-9</w:t>
            </w:r>
          </w:p>
        </w:tc>
        <w:tc>
          <w:tcPr>
            <w:tcW w:w="3544" w:type="dxa"/>
          </w:tcPr>
          <w:p w:rsidR="00661272" w:rsidRDefault="00661272" w:rsidP="00661272">
            <w:pPr>
              <w:pStyle w:val="Textoindependiente"/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</w:p>
          <w:p w:rsidR="0061283B" w:rsidRPr="0061283B" w:rsidRDefault="0061283B" w:rsidP="00661272">
            <w:pPr>
              <w:pStyle w:val="Textoindependiente"/>
              <w:numPr>
                <w:ilvl w:val="0"/>
                <w:numId w:val="2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61283B">
              <w:rPr>
                <w:rFonts w:cs="Arial"/>
                <w:sz w:val="22"/>
                <w:szCs w:val="22"/>
              </w:rPr>
              <w:t xml:space="preserve">Identificar a una </w:t>
            </w:r>
            <w:r w:rsidR="00AE0372">
              <w:rPr>
                <w:rFonts w:cs="Arial"/>
                <w:sz w:val="22"/>
                <w:szCs w:val="22"/>
              </w:rPr>
              <w:t>per</w:t>
            </w:r>
            <w:r w:rsidRPr="0061283B">
              <w:rPr>
                <w:rFonts w:cs="Arial"/>
                <w:sz w:val="22"/>
                <w:szCs w:val="22"/>
              </w:rPr>
              <w:t>sona.</w:t>
            </w:r>
          </w:p>
          <w:p w:rsidR="0061283B" w:rsidRPr="0061283B" w:rsidRDefault="00AE0372" w:rsidP="00661272">
            <w:pPr>
              <w:pStyle w:val="Textoindependiente"/>
              <w:numPr>
                <w:ilvl w:val="0"/>
                <w:numId w:val="2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Hablar de la nacionalidad</w:t>
            </w:r>
            <w:r w:rsidR="0061283B" w:rsidRPr="0061283B">
              <w:rPr>
                <w:rFonts w:cs="Arial"/>
                <w:sz w:val="22"/>
                <w:szCs w:val="22"/>
              </w:rPr>
              <w:t xml:space="preserve">. </w:t>
            </w:r>
          </w:p>
          <w:p w:rsidR="000B3F24" w:rsidRPr="007B0E45" w:rsidRDefault="0061283B" w:rsidP="00661272">
            <w:pPr>
              <w:pStyle w:val="Textoindependiente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61283B">
              <w:rPr>
                <w:rFonts w:cs="Arial"/>
                <w:sz w:val="22"/>
                <w:szCs w:val="22"/>
              </w:rPr>
              <w:t xml:space="preserve">Presentar una </w:t>
            </w:r>
            <w:r w:rsidR="00AE0372">
              <w:rPr>
                <w:rFonts w:cs="Arial"/>
                <w:sz w:val="22"/>
                <w:szCs w:val="22"/>
              </w:rPr>
              <w:t>per</w:t>
            </w:r>
            <w:r w:rsidRPr="0061283B">
              <w:rPr>
                <w:rFonts w:cs="Arial"/>
                <w:sz w:val="22"/>
                <w:szCs w:val="22"/>
              </w:rPr>
              <w:t>sona.</w:t>
            </w:r>
          </w:p>
        </w:tc>
        <w:tc>
          <w:tcPr>
            <w:tcW w:w="3685" w:type="dxa"/>
          </w:tcPr>
          <w:p w:rsidR="0061283B" w:rsidRPr="0061283B" w:rsidRDefault="00AE0372" w:rsidP="006128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Gramá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tica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vocabulari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Participación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00D84">
              <w:rPr>
                <w:rFonts w:ascii="Arial" w:hAnsi="Arial" w:cs="Arial"/>
                <w:sz w:val="22"/>
                <w:szCs w:val="22"/>
              </w:rPr>
              <w:t>clase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expresión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oral). </w:t>
            </w:r>
          </w:p>
          <w:p w:rsidR="0061283B" w:rsidRPr="0061283B" w:rsidRDefault="00B00D84" w:rsidP="006128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de comprensió</w:t>
            </w:r>
            <w:r w:rsidR="00A14090">
              <w:rPr>
                <w:rFonts w:ascii="Arial" w:hAnsi="Arial" w:cs="Arial"/>
                <w:sz w:val="22"/>
                <w:szCs w:val="22"/>
              </w:rPr>
              <w:t>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r w:rsidR="00A14090">
              <w:rPr>
                <w:rFonts w:ascii="Arial" w:hAnsi="Arial" w:cs="Arial"/>
                <w:sz w:val="22"/>
                <w:szCs w:val="22"/>
              </w:rPr>
              <w:t>y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escrita. </w:t>
            </w:r>
          </w:p>
          <w:p w:rsidR="0061283B" w:rsidRPr="0061283B" w:rsidRDefault="00B00D84" w:rsidP="006128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>auto</w:t>
            </w:r>
            <w:r w:rsidR="00992378">
              <w:rPr>
                <w:rFonts w:ascii="Arial" w:hAnsi="Arial" w:cs="Arial"/>
                <w:sz w:val="22"/>
                <w:szCs w:val="22"/>
              </w:rPr>
              <w:t>evaluación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14090">
              <w:rPr>
                <w:rFonts w:ascii="Arial" w:hAnsi="Arial" w:cs="Arial"/>
                <w:sz w:val="22"/>
                <w:szCs w:val="22"/>
              </w:rPr>
              <w:t>en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clase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i en líne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a). </w:t>
            </w:r>
          </w:p>
          <w:p w:rsidR="0061283B" w:rsidRPr="0061283B" w:rsidRDefault="00A14090" w:rsidP="006128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de </w:t>
            </w:r>
            <w:r w:rsidR="00AE0372">
              <w:rPr>
                <w:rFonts w:ascii="Arial" w:hAnsi="Arial" w:cs="Arial"/>
                <w:sz w:val="22"/>
                <w:szCs w:val="22"/>
              </w:rPr>
              <w:t>expresión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 escrita (redacció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1283B" w:rsidRPr="0061283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0B3F24" w:rsidRPr="0061283B" w:rsidRDefault="0061283B" w:rsidP="006128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1283B">
              <w:rPr>
                <w:rFonts w:ascii="Arial" w:hAnsi="Arial" w:cs="Arial"/>
                <w:sz w:val="22"/>
                <w:szCs w:val="22"/>
              </w:rPr>
              <w:t>Mini-</w:t>
            </w:r>
            <w:r w:rsidR="00A2448C">
              <w:rPr>
                <w:rFonts w:ascii="Arial" w:hAnsi="Arial" w:cs="Arial"/>
                <w:sz w:val="22"/>
                <w:szCs w:val="22"/>
              </w:rPr>
              <w:t>prueba</w:t>
            </w:r>
            <w:r w:rsidRPr="006128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B3F24" w:rsidRDefault="000B3F24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283B" w:rsidRPr="007B0E45" w:rsidRDefault="0061283B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B3F24" w:rsidRPr="007B0E45" w:rsidTr="00940DC2">
        <w:trPr>
          <w:jc w:val="center"/>
        </w:trPr>
        <w:tc>
          <w:tcPr>
            <w:tcW w:w="1418" w:type="dxa"/>
          </w:tcPr>
          <w:p w:rsidR="000B3F24" w:rsidRPr="00A0273C" w:rsidRDefault="00A0273C" w:rsidP="00A0273C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A0273C">
              <w:rPr>
                <w:rFonts w:cs="Arial"/>
                <w:b/>
                <w:szCs w:val="24"/>
              </w:rPr>
              <w:t>10-11-12</w:t>
            </w:r>
          </w:p>
        </w:tc>
        <w:tc>
          <w:tcPr>
            <w:tcW w:w="3544" w:type="dxa"/>
          </w:tcPr>
          <w:p w:rsidR="00661272" w:rsidRPr="00661272" w:rsidRDefault="00A14090" w:rsidP="006268BF">
            <w:pPr>
              <w:pStyle w:val="Textoindependiente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Pedir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 plat</w:t>
            </w:r>
            <w:r>
              <w:rPr>
                <w:rFonts w:cs="Arial"/>
                <w:sz w:val="22"/>
                <w:szCs w:val="22"/>
              </w:rPr>
              <w:t>os en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 un restaurant</w:t>
            </w:r>
            <w:r>
              <w:rPr>
                <w:rFonts w:cs="Arial"/>
                <w:sz w:val="22"/>
                <w:szCs w:val="22"/>
              </w:rPr>
              <w:t>e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. </w:t>
            </w:r>
          </w:p>
          <w:p w:rsidR="00661272" w:rsidRPr="00661272" w:rsidRDefault="00A14090" w:rsidP="006268BF">
            <w:pPr>
              <w:pStyle w:val="Textoindependiente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Pedir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bebidas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. </w:t>
            </w:r>
          </w:p>
          <w:p w:rsidR="00661272" w:rsidRPr="00661272" w:rsidRDefault="00661272" w:rsidP="006268BF">
            <w:pPr>
              <w:pStyle w:val="Textoindependiente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661272">
              <w:rPr>
                <w:rFonts w:cs="Arial"/>
                <w:sz w:val="22"/>
                <w:szCs w:val="22"/>
              </w:rPr>
              <w:t>Formular exig</w:t>
            </w:r>
            <w:r w:rsidR="00A14090">
              <w:rPr>
                <w:rFonts w:cs="Arial"/>
                <w:sz w:val="22"/>
                <w:szCs w:val="22"/>
              </w:rPr>
              <w:t>encia</w:t>
            </w:r>
            <w:r w:rsidRPr="00661272">
              <w:rPr>
                <w:rFonts w:cs="Arial"/>
                <w:sz w:val="22"/>
                <w:szCs w:val="22"/>
              </w:rPr>
              <w:t>s sobre el gust</w:t>
            </w:r>
            <w:r w:rsidR="00A14090">
              <w:rPr>
                <w:rFonts w:cs="Arial"/>
                <w:sz w:val="22"/>
                <w:szCs w:val="22"/>
              </w:rPr>
              <w:t>o de la comida</w:t>
            </w:r>
            <w:r w:rsidRPr="00661272">
              <w:rPr>
                <w:rFonts w:cs="Arial"/>
                <w:sz w:val="22"/>
                <w:szCs w:val="22"/>
              </w:rPr>
              <w:t xml:space="preserve">. </w:t>
            </w:r>
          </w:p>
          <w:p w:rsidR="000B3F24" w:rsidRPr="007B0E45" w:rsidRDefault="00A14090" w:rsidP="006268BF">
            <w:pPr>
              <w:pStyle w:val="Textoindependiente"/>
              <w:numPr>
                <w:ilvl w:val="0"/>
                <w:numId w:val="27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Pedir comida</w:t>
            </w:r>
            <w:r w:rsidR="00661272" w:rsidRPr="00661272">
              <w:rPr>
                <w:rFonts w:cs="Arial"/>
                <w:sz w:val="22"/>
                <w:szCs w:val="22"/>
              </w:rPr>
              <w:t xml:space="preserve"> a domicili</w:t>
            </w:r>
            <w:r>
              <w:rPr>
                <w:rFonts w:cs="Arial"/>
                <w:sz w:val="22"/>
                <w:szCs w:val="22"/>
              </w:rPr>
              <w:t>o</w:t>
            </w:r>
            <w:r w:rsidR="00661272" w:rsidRPr="0066127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6268BF" w:rsidRPr="006268BF" w:rsidRDefault="006268BF" w:rsidP="006268B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268BF">
              <w:rPr>
                <w:rFonts w:ascii="Arial" w:hAnsi="Arial" w:cs="Arial"/>
                <w:sz w:val="22"/>
                <w:szCs w:val="22"/>
              </w:rPr>
              <w:t>Gram</w:t>
            </w:r>
            <w:r w:rsidR="00A14090">
              <w:rPr>
                <w:rFonts w:ascii="Arial" w:hAnsi="Arial" w:cs="Arial"/>
                <w:sz w:val="22"/>
                <w:szCs w:val="22"/>
              </w:rPr>
              <w:t>á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tica </w:t>
            </w:r>
            <w:r w:rsidR="00A14090">
              <w:rPr>
                <w:rFonts w:ascii="Arial" w:hAnsi="Arial" w:cs="Arial"/>
                <w:sz w:val="22"/>
                <w:szCs w:val="22"/>
              </w:rPr>
              <w:t>y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 vocabulari</w:t>
            </w:r>
            <w:r w:rsidR="00A14090">
              <w:rPr>
                <w:rFonts w:ascii="Arial" w:hAnsi="Arial" w:cs="Arial"/>
                <w:sz w:val="22"/>
                <w:szCs w:val="22"/>
              </w:rPr>
              <w:t>o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E0372">
              <w:rPr>
                <w:rFonts w:ascii="Arial" w:hAnsi="Arial" w:cs="Arial"/>
                <w:sz w:val="22"/>
                <w:szCs w:val="22"/>
              </w:rPr>
              <w:t>Participación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090">
              <w:rPr>
                <w:rFonts w:ascii="Arial" w:hAnsi="Arial" w:cs="Arial"/>
                <w:sz w:val="22"/>
                <w:szCs w:val="22"/>
              </w:rPr>
              <w:t>en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D84">
              <w:rPr>
                <w:rFonts w:ascii="Arial" w:hAnsi="Arial" w:cs="Arial"/>
                <w:sz w:val="22"/>
                <w:szCs w:val="22"/>
              </w:rPr>
              <w:t>clase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E0372">
              <w:rPr>
                <w:rFonts w:ascii="Arial" w:hAnsi="Arial" w:cs="Arial"/>
                <w:sz w:val="22"/>
                <w:szCs w:val="22"/>
              </w:rPr>
              <w:t>expresión</w:t>
            </w:r>
            <w:r w:rsidRPr="006268BF">
              <w:rPr>
                <w:rFonts w:ascii="Arial" w:hAnsi="Arial" w:cs="Arial"/>
                <w:sz w:val="22"/>
                <w:szCs w:val="22"/>
              </w:rPr>
              <w:t xml:space="preserve"> oral). </w:t>
            </w:r>
          </w:p>
          <w:p w:rsidR="006268BF" w:rsidRPr="006268BF" w:rsidRDefault="00B00D84" w:rsidP="006268B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 xml:space="preserve"> de comprensió</w:t>
            </w:r>
            <w:r w:rsidR="00A14090">
              <w:rPr>
                <w:rFonts w:ascii="Arial" w:hAnsi="Arial" w:cs="Arial"/>
                <w:sz w:val="22"/>
                <w:szCs w:val="22"/>
              </w:rPr>
              <w:t>n oral y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 xml:space="preserve"> escrita. </w:t>
            </w:r>
          </w:p>
          <w:p w:rsidR="000B3F24" w:rsidRPr="006268BF" w:rsidRDefault="00B00D84" w:rsidP="00A14090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>auto</w:t>
            </w:r>
            <w:r w:rsidR="00992378">
              <w:rPr>
                <w:rFonts w:ascii="Arial" w:hAnsi="Arial" w:cs="Arial"/>
                <w:sz w:val="22"/>
                <w:szCs w:val="22"/>
              </w:rPr>
              <w:t>evaluación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14090">
              <w:rPr>
                <w:rFonts w:ascii="Arial" w:hAnsi="Arial" w:cs="Arial"/>
                <w:sz w:val="22"/>
                <w:szCs w:val="22"/>
              </w:rPr>
              <w:t>en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clase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 xml:space="preserve"> i en lín</w:t>
            </w:r>
            <w:r w:rsidR="00A14090">
              <w:rPr>
                <w:rFonts w:ascii="Arial" w:hAnsi="Arial" w:cs="Arial"/>
                <w:sz w:val="22"/>
                <w:szCs w:val="22"/>
              </w:rPr>
              <w:t>e</w:t>
            </w:r>
            <w:r w:rsidR="006268BF" w:rsidRPr="006268BF">
              <w:rPr>
                <w:rFonts w:ascii="Arial" w:hAnsi="Arial" w:cs="Arial"/>
                <w:sz w:val="22"/>
                <w:szCs w:val="22"/>
              </w:rPr>
              <w:t>a).</w:t>
            </w:r>
          </w:p>
        </w:tc>
        <w:tc>
          <w:tcPr>
            <w:tcW w:w="1134" w:type="dxa"/>
          </w:tcPr>
          <w:p w:rsidR="000B3F24" w:rsidRDefault="000B3F24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68BF" w:rsidRPr="007B0E45" w:rsidRDefault="006268BF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B3F24" w:rsidRPr="007B0E45" w:rsidTr="00940DC2">
        <w:trPr>
          <w:jc w:val="center"/>
        </w:trPr>
        <w:tc>
          <w:tcPr>
            <w:tcW w:w="1418" w:type="dxa"/>
          </w:tcPr>
          <w:p w:rsidR="000B3F24" w:rsidRPr="00F26EE1" w:rsidRDefault="00F26EE1" w:rsidP="00F26EE1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F26EE1">
              <w:rPr>
                <w:rFonts w:cs="Arial"/>
                <w:b/>
                <w:szCs w:val="24"/>
              </w:rPr>
              <w:t>13</w:t>
            </w:r>
            <w:r w:rsidRPr="00F26EE1">
              <w:rPr>
                <w:rFonts w:ascii="Cambria Math" w:hAnsi="Cambria Math" w:cs="Cambria Math"/>
                <w:b/>
                <w:szCs w:val="24"/>
              </w:rPr>
              <w:t>‐</w:t>
            </w:r>
            <w:r w:rsidRPr="00F26EE1">
              <w:rPr>
                <w:rFonts w:cs="Arial"/>
                <w:b/>
                <w:szCs w:val="24"/>
              </w:rPr>
              <w:t>14-15</w:t>
            </w:r>
          </w:p>
        </w:tc>
        <w:tc>
          <w:tcPr>
            <w:tcW w:w="3544" w:type="dxa"/>
          </w:tcPr>
          <w:p w:rsidR="00F26EE1" w:rsidRPr="00F26EE1" w:rsidRDefault="00A14090" w:rsidP="00F26EE1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Preguntar dónde está un lugar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 xml:space="preserve"> (restaurant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>, habitació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 xml:space="preserve">, etc.) </w:t>
            </w:r>
          </w:p>
          <w:p w:rsidR="00F26EE1" w:rsidRPr="00F26EE1" w:rsidRDefault="00365791" w:rsidP="00F26EE1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>ar indicacion</w:t>
            </w:r>
            <w:r w:rsidR="00A14090">
              <w:rPr>
                <w:rFonts w:ascii="Arial" w:hAnsi="Arial" w:cs="Arial"/>
                <w:sz w:val="22"/>
                <w:szCs w:val="22"/>
              </w:rPr>
              <w:t>e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 xml:space="preserve">s. </w:t>
            </w:r>
          </w:p>
          <w:p w:rsidR="00F26EE1" w:rsidRPr="00F26EE1" w:rsidRDefault="00A14090" w:rsidP="00F26EE1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Pedir disculpa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 xml:space="preserve">s. </w:t>
            </w:r>
          </w:p>
          <w:p w:rsidR="000B3F24" w:rsidRPr="00F26EE1" w:rsidRDefault="00A14090" w:rsidP="00F26EE1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Hablar de la profe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>sió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26EE1" w:rsidRPr="00F26E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A038D3" w:rsidRPr="00A038D3" w:rsidRDefault="00A038D3" w:rsidP="00A038D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038D3">
              <w:rPr>
                <w:rFonts w:ascii="Arial" w:hAnsi="Arial" w:cs="Arial"/>
                <w:sz w:val="22"/>
                <w:szCs w:val="22"/>
              </w:rPr>
              <w:t>Gram</w:t>
            </w:r>
            <w:r w:rsidR="00A14090">
              <w:rPr>
                <w:rFonts w:ascii="Arial" w:hAnsi="Arial" w:cs="Arial"/>
                <w:sz w:val="22"/>
                <w:szCs w:val="22"/>
              </w:rPr>
              <w:t>ática y</w:t>
            </w:r>
            <w:r w:rsidRPr="00A038D3">
              <w:rPr>
                <w:rFonts w:ascii="Arial" w:hAnsi="Arial" w:cs="Arial"/>
                <w:sz w:val="22"/>
                <w:szCs w:val="22"/>
              </w:rPr>
              <w:t xml:space="preserve"> vocabulari</w:t>
            </w:r>
            <w:r w:rsidR="00A14090">
              <w:rPr>
                <w:rFonts w:ascii="Arial" w:hAnsi="Arial" w:cs="Arial"/>
                <w:sz w:val="22"/>
                <w:szCs w:val="22"/>
              </w:rPr>
              <w:t>o</w:t>
            </w:r>
            <w:r w:rsidRPr="00A038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E0372">
              <w:rPr>
                <w:rFonts w:ascii="Arial" w:hAnsi="Arial" w:cs="Arial"/>
                <w:sz w:val="22"/>
                <w:szCs w:val="22"/>
              </w:rPr>
              <w:t>Participación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A038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D84">
              <w:rPr>
                <w:rFonts w:ascii="Arial" w:hAnsi="Arial" w:cs="Arial"/>
                <w:sz w:val="22"/>
                <w:szCs w:val="22"/>
              </w:rPr>
              <w:t>clase</w:t>
            </w:r>
            <w:r w:rsidRPr="00A038D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E0372">
              <w:rPr>
                <w:rFonts w:ascii="Arial" w:hAnsi="Arial" w:cs="Arial"/>
                <w:sz w:val="22"/>
                <w:szCs w:val="22"/>
              </w:rPr>
              <w:t>expresión</w:t>
            </w:r>
            <w:r w:rsidRPr="00A038D3">
              <w:rPr>
                <w:rFonts w:ascii="Arial" w:hAnsi="Arial" w:cs="Arial"/>
                <w:sz w:val="22"/>
                <w:szCs w:val="22"/>
              </w:rPr>
              <w:t xml:space="preserve"> oral). </w:t>
            </w:r>
          </w:p>
          <w:p w:rsidR="00A038D3" w:rsidRPr="00A038D3" w:rsidRDefault="00B00D84" w:rsidP="00A038D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 xml:space="preserve"> de comprensió</w:t>
            </w:r>
            <w:r w:rsidR="00A14090">
              <w:rPr>
                <w:rFonts w:ascii="Arial" w:hAnsi="Arial" w:cs="Arial"/>
                <w:sz w:val="22"/>
                <w:szCs w:val="22"/>
              </w:rPr>
              <w:t>n oral y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 xml:space="preserve"> escrita. </w:t>
            </w:r>
          </w:p>
          <w:p w:rsidR="00A038D3" w:rsidRPr="00A038D3" w:rsidRDefault="00B00D84" w:rsidP="00A038D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>auto</w:t>
            </w:r>
            <w:r w:rsidR="00992378">
              <w:rPr>
                <w:rFonts w:ascii="Arial" w:hAnsi="Arial" w:cs="Arial"/>
                <w:sz w:val="22"/>
                <w:szCs w:val="22"/>
              </w:rPr>
              <w:t>evaluación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(en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clase</w:t>
            </w:r>
            <w:r w:rsidR="00A14090">
              <w:rPr>
                <w:rFonts w:ascii="Arial" w:hAnsi="Arial" w:cs="Arial"/>
                <w:sz w:val="22"/>
                <w:szCs w:val="22"/>
              </w:rPr>
              <w:t xml:space="preserve"> i en líne</w:t>
            </w:r>
            <w:r w:rsidR="00A038D3" w:rsidRPr="00A038D3">
              <w:rPr>
                <w:rFonts w:ascii="Arial" w:hAnsi="Arial" w:cs="Arial"/>
                <w:sz w:val="22"/>
                <w:szCs w:val="22"/>
              </w:rPr>
              <w:t xml:space="preserve">a). </w:t>
            </w:r>
          </w:p>
          <w:p w:rsidR="000B3F24" w:rsidRPr="00A038D3" w:rsidRDefault="00A038D3" w:rsidP="00A038D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038D3">
              <w:rPr>
                <w:rFonts w:ascii="Arial" w:hAnsi="Arial" w:cs="Arial"/>
                <w:sz w:val="22"/>
                <w:szCs w:val="22"/>
              </w:rPr>
              <w:t>Mini-</w:t>
            </w:r>
            <w:r w:rsidR="00A2448C">
              <w:rPr>
                <w:rFonts w:ascii="Arial" w:hAnsi="Arial" w:cs="Arial"/>
                <w:sz w:val="22"/>
                <w:szCs w:val="22"/>
              </w:rPr>
              <w:t>prueba</w:t>
            </w:r>
            <w:r w:rsidRPr="00A038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B3F24" w:rsidRDefault="000B3F24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6C40" w:rsidRPr="007B0E45" w:rsidRDefault="00A86C40" w:rsidP="00D93E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FF148D" w:rsidRPr="00FF148D" w:rsidRDefault="00FF148D" w:rsidP="00FF148D">
      <w:pPr>
        <w:tabs>
          <w:tab w:val="left" w:pos="1560"/>
        </w:tabs>
        <w:spacing w:line="360" w:lineRule="auto"/>
        <w:ind w:right="-2"/>
        <w:rPr>
          <w:rFonts w:ascii="Arial" w:hAnsi="Arial" w:cs="Arial"/>
          <w:b/>
          <w:bCs/>
          <w:iCs/>
          <w:sz w:val="22"/>
          <w:szCs w:val="22"/>
        </w:rPr>
      </w:pPr>
    </w:p>
    <w:p w:rsidR="00FF148D" w:rsidRPr="00FF148D" w:rsidRDefault="00A14090" w:rsidP="00FF148D">
      <w:pPr>
        <w:tabs>
          <w:tab w:val="left" w:pos="1560"/>
        </w:tabs>
        <w:spacing w:line="360" w:lineRule="auto"/>
        <w:ind w:right="-2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Segu</w:t>
      </w:r>
      <w:r w:rsidR="00FF148D" w:rsidRPr="00FF148D">
        <w:rPr>
          <w:rFonts w:ascii="Arial" w:hAnsi="Arial" w:cs="Arial"/>
          <w:b/>
          <w:bCs/>
          <w:iCs/>
          <w:sz w:val="22"/>
          <w:szCs w:val="22"/>
        </w:rPr>
        <w:t>n</w:t>
      </w:r>
      <w:r>
        <w:rPr>
          <w:rFonts w:ascii="Arial" w:hAnsi="Arial" w:cs="Arial"/>
          <w:b/>
          <w:bCs/>
          <w:iCs/>
          <w:sz w:val="22"/>
          <w:szCs w:val="22"/>
        </w:rPr>
        <w:t>do</w:t>
      </w:r>
      <w:r w:rsidR="00FF148D" w:rsidRPr="00FF148D">
        <w:rPr>
          <w:rFonts w:ascii="Arial" w:hAnsi="Arial" w:cs="Arial"/>
          <w:b/>
          <w:bCs/>
          <w:iCs/>
          <w:sz w:val="22"/>
          <w:szCs w:val="22"/>
        </w:rPr>
        <w:t xml:space="preserve"> semestre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3543"/>
        <w:gridCol w:w="1134"/>
      </w:tblGrid>
      <w:tr w:rsidR="00FF148D" w:rsidRPr="007B0E45" w:rsidTr="00940DC2">
        <w:trPr>
          <w:trHeight w:val="542"/>
          <w:jc w:val="center"/>
        </w:trPr>
        <w:tc>
          <w:tcPr>
            <w:tcW w:w="1418" w:type="dxa"/>
            <w:shd w:val="clear" w:color="auto" w:fill="BFBFBF"/>
            <w:vAlign w:val="center"/>
          </w:tcPr>
          <w:p w:rsidR="00FF148D" w:rsidRPr="007B0E45" w:rsidRDefault="00A14090" w:rsidP="00A14090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</w:t>
            </w:r>
            <w:r w:rsidR="00FF148D" w:rsidRPr="007B0E45">
              <w:rPr>
                <w:rFonts w:cs="Arial"/>
                <w:b/>
                <w:sz w:val="22"/>
                <w:szCs w:val="22"/>
              </w:rPr>
              <w:t>MANA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FF148D" w:rsidRPr="007B0E45" w:rsidRDefault="00FF148D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B0E45">
              <w:rPr>
                <w:rFonts w:cs="Arial"/>
                <w:b/>
                <w:sz w:val="22"/>
                <w:szCs w:val="22"/>
              </w:rPr>
              <w:t>TEMA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FF148D" w:rsidRPr="007B0E45" w:rsidRDefault="00A14090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MÉTODO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F148D" w:rsidRPr="007B0E45" w:rsidRDefault="00A14090" w:rsidP="00D93E92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HORA</w:t>
            </w:r>
            <w:r w:rsidR="00FF148D" w:rsidRPr="007B0E45"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FF148D" w:rsidRPr="007B0E45" w:rsidTr="00940DC2">
        <w:trPr>
          <w:jc w:val="center"/>
        </w:trPr>
        <w:tc>
          <w:tcPr>
            <w:tcW w:w="1418" w:type="dxa"/>
          </w:tcPr>
          <w:p w:rsidR="00FF148D" w:rsidRPr="006E0442" w:rsidRDefault="00FF148D" w:rsidP="00D93E92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6E0442">
              <w:rPr>
                <w:rFonts w:cs="Arial"/>
                <w:b/>
                <w:szCs w:val="24"/>
              </w:rPr>
              <w:t>1</w:t>
            </w:r>
            <w:r w:rsidRPr="006E0442">
              <w:rPr>
                <w:rFonts w:ascii="Cambria Math" w:hAnsi="Cambria Math" w:cs="Cambria Math"/>
                <w:b/>
                <w:szCs w:val="24"/>
              </w:rPr>
              <w:t>‐</w:t>
            </w:r>
            <w:r w:rsidRPr="006E0442">
              <w:rPr>
                <w:rFonts w:cs="Arial"/>
                <w:b/>
                <w:szCs w:val="24"/>
              </w:rPr>
              <w:t>2-3</w:t>
            </w:r>
          </w:p>
        </w:tc>
        <w:tc>
          <w:tcPr>
            <w:tcW w:w="3544" w:type="dxa"/>
          </w:tcPr>
          <w:p w:rsidR="009E5863" w:rsidRPr="009E5863" w:rsidRDefault="00A14090" w:rsidP="009E586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Hacer</w:t>
            </w:r>
            <w:r w:rsidR="009E5863" w:rsidRPr="009E5863">
              <w:rPr>
                <w:rFonts w:ascii="Arial" w:hAnsi="Arial" w:cs="Arial"/>
                <w:sz w:val="22"/>
                <w:szCs w:val="22"/>
              </w:rPr>
              <w:t xml:space="preserve"> prop</w:t>
            </w:r>
            <w:r>
              <w:rPr>
                <w:rFonts w:ascii="Arial" w:hAnsi="Arial" w:cs="Arial"/>
                <w:sz w:val="22"/>
                <w:szCs w:val="22"/>
              </w:rPr>
              <w:t>uesta</w:t>
            </w:r>
            <w:r w:rsidR="009E5863" w:rsidRPr="009E5863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9E5863" w:rsidRPr="009E5863" w:rsidRDefault="00A14090" w:rsidP="009E586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Pedir</w:t>
            </w:r>
            <w:r w:rsidR="009E5863" w:rsidRPr="009E5863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alguien que repita algo</w:t>
            </w:r>
            <w:r w:rsidR="009E5863" w:rsidRPr="009E58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148D" w:rsidRPr="006E0442" w:rsidRDefault="00A14090" w:rsidP="009E586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Hablar del tiempo</w:t>
            </w:r>
            <w:r w:rsidR="009E5863" w:rsidRPr="009E58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3D5BE5" w:rsidRPr="003D5BE5" w:rsidRDefault="00A14090" w:rsidP="003D5BE5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Gramática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y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vocabulari</w:t>
            </w:r>
            <w:r>
              <w:rPr>
                <w:rFonts w:cs="Arial"/>
                <w:sz w:val="22"/>
                <w:szCs w:val="22"/>
              </w:rPr>
              <w:t>o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. </w:t>
            </w:r>
            <w:r w:rsidR="00AE0372">
              <w:rPr>
                <w:rFonts w:cs="Arial"/>
                <w:sz w:val="22"/>
                <w:szCs w:val="22"/>
              </w:rPr>
              <w:t>Participación</w:t>
            </w:r>
            <w:r>
              <w:rPr>
                <w:rFonts w:cs="Arial"/>
                <w:sz w:val="22"/>
                <w:szCs w:val="22"/>
              </w:rPr>
              <w:t xml:space="preserve"> en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</w:t>
            </w:r>
            <w:r w:rsidR="00B00D84">
              <w:rPr>
                <w:rFonts w:cs="Arial"/>
                <w:sz w:val="22"/>
                <w:szCs w:val="22"/>
              </w:rPr>
              <w:t>clase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(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oral). </w:t>
            </w:r>
          </w:p>
          <w:p w:rsidR="003D5BE5" w:rsidRPr="003D5BE5" w:rsidRDefault="00B00D84" w:rsidP="003D5BE5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de comprensió</w:t>
            </w:r>
            <w:r w:rsidR="00A14090">
              <w:rPr>
                <w:rFonts w:cs="Arial"/>
                <w:sz w:val="22"/>
                <w:szCs w:val="22"/>
              </w:rPr>
              <w:t>n oral y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escrita. </w:t>
            </w:r>
          </w:p>
          <w:p w:rsidR="003D5BE5" w:rsidRPr="003D5BE5" w:rsidRDefault="00B00D84" w:rsidP="003D5BE5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A14090">
              <w:rPr>
                <w:rFonts w:cs="Arial"/>
                <w:sz w:val="22"/>
                <w:szCs w:val="22"/>
              </w:rPr>
              <w:t xml:space="preserve"> de </w:t>
            </w:r>
            <w:r w:rsidR="003D5BE5" w:rsidRPr="003D5BE5">
              <w:rPr>
                <w:rFonts w:cs="Arial"/>
                <w:sz w:val="22"/>
                <w:szCs w:val="22"/>
              </w:rPr>
              <w:t>auto</w:t>
            </w:r>
            <w:r w:rsidR="00992378">
              <w:rPr>
                <w:rFonts w:cs="Arial"/>
                <w:sz w:val="22"/>
                <w:szCs w:val="22"/>
              </w:rPr>
              <w:t>evaluación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(a </w:t>
            </w:r>
            <w:r>
              <w:rPr>
                <w:rFonts w:cs="Arial"/>
                <w:sz w:val="22"/>
                <w:szCs w:val="22"/>
              </w:rPr>
              <w:t>clase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i en lín</w:t>
            </w:r>
            <w:r w:rsidR="00A14090">
              <w:rPr>
                <w:rFonts w:cs="Arial"/>
                <w:sz w:val="22"/>
                <w:szCs w:val="22"/>
              </w:rPr>
              <w:t>e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a). </w:t>
            </w:r>
          </w:p>
          <w:p w:rsidR="00FF148D" w:rsidRPr="007B0E45" w:rsidRDefault="00A14090" w:rsidP="00A14090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Trabajo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d</w:t>
            </w:r>
            <w:r>
              <w:rPr>
                <w:rFonts w:cs="Arial"/>
                <w:sz w:val="22"/>
                <w:szCs w:val="22"/>
              </w:rPr>
              <w:t xml:space="preserve">e 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3D5BE5" w:rsidRPr="003D5BE5">
              <w:rPr>
                <w:rFonts w:cs="Arial"/>
                <w:sz w:val="22"/>
                <w:szCs w:val="22"/>
              </w:rPr>
              <w:t xml:space="preserve"> escrita.</w:t>
            </w:r>
          </w:p>
        </w:tc>
        <w:tc>
          <w:tcPr>
            <w:tcW w:w="1134" w:type="dxa"/>
          </w:tcPr>
          <w:p w:rsidR="00FF148D" w:rsidRDefault="00FF148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  <w:p w:rsidR="00FF148D" w:rsidRDefault="00FF148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  <w:p w:rsidR="007E502D" w:rsidRPr="007B0E45" w:rsidRDefault="007E502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502D" w:rsidRPr="007B0E45" w:rsidTr="00940DC2">
        <w:trPr>
          <w:jc w:val="center"/>
        </w:trPr>
        <w:tc>
          <w:tcPr>
            <w:tcW w:w="1418" w:type="dxa"/>
          </w:tcPr>
          <w:p w:rsidR="007E502D" w:rsidRPr="006E0442" w:rsidRDefault="0097130A" w:rsidP="00D93E92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97130A">
              <w:rPr>
                <w:rFonts w:cs="Arial"/>
                <w:b/>
                <w:szCs w:val="24"/>
              </w:rPr>
              <w:t>5-6-7</w:t>
            </w:r>
          </w:p>
        </w:tc>
        <w:tc>
          <w:tcPr>
            <w:tcW w:w="3544" w:type="dxa"/>
          </w:tcPr>
          <w:p w:rsidR="0097130A" w:rsidRPr="0097130A" w:rsidRDefault="00A14090" w:rsidP="0097130A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personas</w:t>
            </w:r>
            <w:r w:rsidR="0097130A" w:rsidRPr="0097130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502D" w:rsidRPr="009E5863" w:rsidRDefault="00A14090" w:rsidP="00A14090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</w:t>
            </w:r>
            <w:r w:rsidR="0097130A" w:rsidRPr="0097130A">
              <w:rPr>
                <w:rFonts w:ascii="Arial" w:hAnsi="Arial" w:cs="Arial"/>
                <w:sz w:val="22"/>
                <w:szCs w:val="22"/>
              </w:rPr>
              <w:t>lar de la formació</w:t>
            </w:r>
            <w:r>
              <w:rPr>
                <w:rFonts w:ascii="Arial" w:hAnsi="Arial" w:cs="Arial"/>
                <w:sz w:val="22"/>
                <w:szCs w:val="22"/>
              </w:rPr>
              <w:t>n y</w:t>
            </w:r>
            <w:r w:rsidR="0097130A" w:rsidRPr="009713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trabajo.</w:t>
            </w:r>
          </w:p>
        </w:tc>
        <w:tc>
          <w:tcPr>
            <w:tcW w:w="3543" w:type="dxa"/>
          </w:tcPr>
          <w:p w:rsidR="0097130A" w:rsidRPr="0097130A" w:rsidRDefault="00A14090" w:rsidP="0097130A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Gramática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y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vocabulari</w:t>
            </w:r>
            <w:r>
              <w:rPr>
                <w:rFonts w:cs="Arial"/>
                <w:sz w:val="22"/>
                <w:szCs w:val="22"/>
              </w:rPr>
              <w:t>o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. </w:t>
            </w:r>
            <w:r w:rsidR="00AE0372">
              <w:rPr>
                <w:rFonts w:cs="Arial"/>
                <w:sz w:val="22"/>
                <w:szCs w:val="22"/>
              </w:rPr>
              <w:t>Participación</w:t>
            </w:r>
            <w:r>
              <w:rPr>
                <w:rFonts w:cs="Arial"/>
                <w:sz w:val="22"/>
                <w:szCs w:val="22"/>
              </w:rPr>
              <w:t xml:space="preserve"> en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</w:t>
            </w:r>
            <w:r w:rsidR="00B00D84">
              <w:rPr>
                <w:rFonts w:cs="Arial"/>
                <w:sz w:val="22"/>
                <w:szCs w:val="22"/>
              </w:rPr>
              <w:t>clase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(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oral). </w:t>
            </w:r>
          </w:p>
          <w:p w:rsidR="0097130A" w:rsidRPr="0097130A" w:rsidRDefault="00B00D84" w:rsidP="0097130A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de comprensió</w:t>
            </w:r>
            <w:r w:rsidR="00A14090">
              <w:rPr>
                <w:rFonts w:cs="Arial"/>
                <w:sz w:val="22"/>
                <w:szCs w:val="22"/>
              </w:rPr>
              <w:t>n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or</w:t>
            </w:r>
            <w:r w:rsidR="00A14090">
              <w:rPr>
                <w:rFonts w:cs="Arial"/>
                <w:sz w:val="22"/>
                <w:szCs w:val="22"/>
              </w:rPr>
              <w:t>al y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escrita. </w:t>
            </w:r>
          </w:p>
          <w:p w:rsidR="0097130A" w:rsidRPr="0097130A" w:rsidRDefault="00B00D84" w:rsidP="0097130A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A14090">
              <w:rPr>
                <w:rFonts w:cs="Arial"/>
                <w:sz w:val="22"/>
                <w:szCs w:val="22"/>
              </w:rPr>
              <w:t xml:space="preserve"> de </w:t>
            </w:r>
            <w:r w:rsidR="0097130A" w:rsidRPr="0097130A">
              <w:rPr>
                <w:rFonts w:cs="Arial"/>
                <w:sz w:val="22"/>
                <w:szCs w:val="22"/>
              </w:rPr>
              <w:t>auto</w:t>
            </w:r>
            <w:r w:rsidR="00992378">
              <w:rPr>
                <w:rFonts w:cs="Arial"/>
                <w:sz w:val="22"/>
                <w:szCs w:val="22"/>
              </w:rPr>
              <w:t>evaluación</w:t>
            </w:r>
            <w:r w:rsidR="00A14090">
              <w:rPr>
                <w:rFonts w:cs="Arial"/>
                <w:sz w:val="22"/>
                <w:szCs w:val="22"/>
              </w:rPr>
              <w:t xml:space="preserve"> (en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clase</w:t>
            </w:r>
            <w:r w:rsidR="00A14090">
              <w:rPr>
                <w:rFonts w:cs="Arial"/>
                <w:sz w:val="22"/>
                <w:szCs w:val="22"/>
              </w:rPr>
              <w:t xml:space="preserve"> y en líne</w:t>
            </w:r>
            <w:r w:rsidR="0097130A" w:rsidRPr="0097130A">
              <w:rPr>
                <w:rFonts w:cs="Arial"/>
                <w:sz w:val="22"/>
                <w:szCs w:val="22"/>
              </w:rPr>
              <w:t>a).</w:t>
            </w:r>
          </w:p>
          <w:p w:rsidR="007E502D" w:rsidRPr="003D5BE5" w:rsidRDefault="00A14090" w:rsidP="0097130A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Trabajo de 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97130A" w:rsidRPr="0097130A">
              <w:rPr>
                <w:rFonts w:cs="Arial"/>
                <w:sz w:val="22"/>
                <w:szCs w:val="22"/>
              </w:rPr>
              <w:t xml:space="preserve"> escrita.</w:t>
            </w:r>
          </w:p>
        </w:tc>
        <w:tc>
          <w:tcPr>
            <w:tcW w:w="1134" w:type="dxa"/>
          </w:tcPr>
          <w:p w:rsidR="007E502D" w:rsidRDefault="007E502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  <w:p w:rsidR="009A7F59" w:rsidRDefault="009A7F59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9A7F59" w:rsidRPr="007B0E45" w:rsidTr="00940DC2">
        <w:trPr>
          <w:jc w:val="center"/>
        </w:trPr>
        <w:tc>
          <w:tcPr>
            <w:tcW w:w="1418" w:type="dxa"/>
          </w:tcPr>
          <w:p w:rsidR="009A7F59" w:rsidRPr="0097130A" w:rsidRDefault="000B534E" w:rsidP="00D93E92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0B534E">
              <w:rPr>
                <w:rFonts w:cs="Arial"/>
                <w:b/>
                <w:szCs w:val="24"/>
              </w:rPr>
              <w:t>8-9-10-11</w:t>
            </w:r>
          </w:p>
        </w:tc>
        <w:tc>
          <w:tcPr>
            <w:tcW w:w="3544" w:type="dxa"/>
          </w:tcPr>
          <w:p w:rsidR="000B534E" w:rsidRPr="000B534E" w:rsidRDefault="00A14090" w:rsidP="000B534E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Hablar de la fami</w:t>
            </w:r>
            <w:r w:rsidR="000B534E" w:rsidRPr="000B534E">
              <w:rPr>
                <w:rFonts w:ascii="Arial" w:hAnsi="Arial" w:cs="Arial"/>
                <w:sz w:val="22"/>
                <w:szCs w:val="22"/>
              </w:rPr>
              <w:t xml:space="preserve">lia. </w:t>
            </w:r>
          </w:p>
          <w:p w:rsidR="000B534E" w:rsidRPr="000B534E" w:rsidRDefault="000B534E" w:rsidP="000B534E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0B534E">
              <w:rPr>
                <w:rFonts w:ascii="Arial" w:hAnsi="Arial" w:cs="Arial"/>
                <w:sz w:val="22"/>
                <w:szCs w:val="22"/>
              </w:rPr>
              <w:t>Desc</w:t>
            </w:r>
            <w:r w:rsidR="00A14090">
              <w:rPr>
                <w:rFonts w:ascii="Arial" w:hAnsi="Arial" w:cs="Arial"/>
                <w:sz w:val="22"/>
                <w:szCs w:val="22"/>
              </w:rPr>
              <w:t>ribir el lugar donde se</w:t>
            </w:r>
            <w:r w:rsidRPr="000B5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090">
              <w:rPr>
                <w:rFonts w:ascii="Arial" w:hAnsi="Arial" w:cs="Arial"/>
                <w:sz w:val="22"/>
                <w:szCs w:val="22"/>
              </w:rPr>
              <w:t>trabaj</w:t>
            </w:r>
            <w:r w:rsidRPr="000B534E">
              <w:rPr>
                <w:rFonts w:ascii="Arial" w:hAnsi="Arial" w:cs="Arial"/>
                <w:sz w:val="22"/>
                <w:szCs w:val="22"/>
              </w:rPr>
              <w:t xml:space="preserve">a. </w:t>
            </w:r>
          </w:p>
          <w:p w:rsidR="009A7F59" w:rsidRPr="0097130A" w:rsidRDefault="00A14090" w:rsidP="000B534E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uso</w:t>
            </w:r>
            <w:r w:rsidR="000B534E" w:rsidRPr="000B534E">
              <w:rPr>
                <w:rFonts w:ascii="Arial" w:hAnsi="Arial" w:cs="Arial"/>
                <w:sz w:val="22"/>
                <w:szCs w:val="22"/>
              </w:rPr>
              <w:t xml:space="preserve"> de numeral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B534E" w:rsidRPr="000B534E">
              <w:rPr>
                <w:rFonts w:ascii="Arial" w:hAnsi="Arial" w:cs="Arial"/>
                <w:sz w:val="22"/>
                <w:szCs w:val="22"/>
              </w:rPr>
              <w:t>s.</w:t>
            </w:r>
          </w:p>
        </w:tc>
        <w:tc>
          <w:tcPr>
            <w:tcW w:w="3543" w:type="dxa"/>
          </w:tcPr>
          <w:p w:rsidR="000B534E" w:rsidRPr="000B534E" w:rsidRDefault="00A14090" w:rsidP="000B534E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Gramática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y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vocabulari</w:t>
            </w:r>
            <w:r>
              <w:rPr>
                <w:rFonts w:cs="Arial"/>
                <w:sz w:val="22"/>
                <w:szCs w:val="22"/>
              </w:rPr>
              <w:t>o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. </w:t>
            </w:r>
            <w:r w:rsidR="00AE0372">
              <w:rPr>
                <w:rFonts w:cs="Arial"/>
                <w:sz w:val="22"/>
                <w:szCs w:val="22"/>
              </w:rPr>
              <w:t>Participación</w:t>
            </w:r>
            <w:r>
              <w:rPr>
                <w:rFonts w:cs="Arial"/>
                <w:sz w:val="22"/>
                <w:szCs w:val="22"/>
              </w:rPr>
              <w:t xml:space="preserve"> en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</w:t>
            </w:r>
            <w:r w:rsidR="00B00D84">
              <w:rPr>
                <w:rFonts w:cs="Arial"/>
                <w:sz w:val="22"/>
                <w:szCs w:val="22"/>
              </w:rPr>
              <w:t>clase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(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oral). </w:t>
            </w:r>
          </w:p>
          <w:p w:rsidR="000B534E" w:rsidRPr="000B534E" w:rsidRDefault="00B00D84" w:rsidP="000B534E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de comprensió</w:t>
            </w:r>
            <w:r w:rsidR="00A14090">
              <w:rPr>
                <w:rFonts w:cs="Arial"/>
                <w:sz w:val="22"/>
                <w:szCs w:val="22"/>
              </w:rPr>
              <w:t>n oral y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escrita. </w:t>
            </w:r>
          </w:p>
          <w:p w:rsidR="000B534E" w:rsidRPr="000B534E" w:rsidRDefault="00B00D84" w:rsidP="000B534E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A14090">
              <w:rPr>
                <w:rFonts w:cs="Arial"/>
                <w:sz w:val="22"/>
                <w:szCs w:val="22"/>
              </w:rPr>
              <w:t xml:space="preserve"> de </w:t>
            </w:r>
            <w:r w:rsidR="000B534E" w:rsidRPr="000B534E">
              <w:rPr>
                <w:rFonts w:cs="Arial"/>
                <w:sz w:val="22"/>
                <w:szCs w:val="22"/>
              </w:rPr>
              <w:t>auto</w:t>
            </w:r>
            <w:r w:rsidR="00992378">
              <w:rPr>
                <w:rFonts w:cs="Arial"/>
                <w:sz w:val="22"/>
                <w:szCs w:val="22"/>
              </w:rPr>
              <w:t>evaluación</w:t>
            </w:r>
            <w:r w:rsidR="00A14090">
              <w:rPr>
                <w:rFonts w:cs="Arial"/>
                <w:sz w:val="22"/>
                <w:szCs w:val="22"/>
              </w:rPr>
              <w:t xml:space="preserve"> (en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clase</w:t>
            </w:r>
            <w:r w:rsidR="00A14090">
              <w:rPr>
                <w:rFonts w:cs="Arial"/>
                <w:sz w:val="22"/>
                <w:szCs w:val="22"/>
              </w:rPr>
              <w:t xml:space="preserve"> y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en </w:t>
            </w:r>
            <w:r w:rsidR="00A14090">
              <w:rPr>
                <w:rFonts w:cs="Arial"/>
                <w:sz w:val="22"/>
                <w:szCs w:val="22"/>
              </w:rPr>
              <w:t>línea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). </w:t>
            </w:r>
          </w:p>
          <w:p w:rsidR="009A7F59" w:rsidRPr="0097130A" w:rsidRDefault="00A14090" w:rsidP="000B534E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Trabajo de 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0B534E" w:rsidRPr="000B534E">
              <w:rPr>
                <w:rFonts w:cs="Arial"/>
                <w:sz w:val="22"/>
                <w:szCs w:val="22"/>
              </w:rPr>
              <w:t xml:space="preserve"> escrita.</w:t>
            </w:r>
          </w:p>
        </w:tc>
        <w:tc>
          <w:tcPr>
            <w:tcW w:w="1134" w:type="dxa"/>
          </w:tcPr>
          <w:p w:rsidR="009A7F59" w:rsidRDefault="009A7F59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  <w:p w:rsidR="0066273D" w:rsidRDefault="0066273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66273D" w:rsidRPr="007B0E45" w:rsidTr="00940DC2">
        <w:trPr>
          <w:jc w:val="center"/>
        </w:trPr>
        <w:tc>
          <w:tcPr>
            <w:tcW w:w="1418" w:type="dxa"/>
          </w:tcPr>
          <w:p w:rsidR="0066273D" w:rsidRPr="000B534E" w:rsidRDefault="0066273D" w:rsidP="00D93E92">
            <w:pPr>
              <w:pStyle w:val="Textoindependiente"/>
              <w:jc w:val="center"/>
              <w:rPr>
                <w:rFonts w:cs="Arial"/>
                <w:b/>
                <w:szCs w:val="24"/>
              </w:rPr>
            </w:pPr>
            <w:r w:rsidRPr="0066273D">
              <w:rPr>
                <w:rFonts w:cs="Arial"/>
                <w:b/>
                <w:szCs w:val="24"/>
              </w:rPr>
              <w:t>12-13-14-15</w:t>
            </w:r>
          </w:p>
        </w:tc>
        <w:tc>
          <w:tcPr>
            <w:tcW w:w="3544" w:type="dxa"/>
          </w:tcPr>
          <w:p w:rsidR="0066273D" w:rsidRPr="0066273D" w:rsidRDefault="00A14090" w:rsidP="0066273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Habl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>ar de direccion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66273D" w:rsidRPr="0066273D" w:rsidRDefault="0066273D" w:rsidP="0066273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66273D">
              <w:rPr>
                <w:rFonts w:ascii="Arial" w:hAnsi="Arial" w:cs="Arial"/>
                <w:sz w:val="22"/>
                <w:szCs w:val="22"/>
              </w:rPr>
              <w:t>Indicar direccion</w:t>
            </w:r>
            <w:r w:rsidR="00A14090">
              <w:rPr>
                <w:rFonts w:ascii="Arial" w:hAnsi="Arial" w:cs="Arial"/>
                <w:sz w:val="22"/>
                <w:szCs w:val="22"/>
              </w:rPr>
              <w:t>e</w:t>
            </w:r>
            <w:r w:rsidRPr="0066273D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66273D" w:rsidRPr="0066273D" w:rsidRDefault="00B00D84" w:rsidP="0066273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 xml:space="preserve"> de transport</w:t>
            </w:r>
            <w:r w:rsidR="00A14090">
              <w:rPr>
                <w:rFonts w:ascii="Arial" w:hAnsi="Arial" w:cs="Arial"/>
                <w:sz w:val="22"/>
                <w:szCs w:val="22"/>
              </w:rPr>
              <w:t>e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6273D" w:rsidRPr="000B534E" w:rsidRDefault="00A14090" w:rsidP="00A14090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Expresar có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 se va y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cuánto se tarda de un lugar a otro</w:t>
            </w:r>
            <w:r w:rsidR="0066273D" w:rsidRPr="00662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66273D" w:rsidRPr="0066273D" w:rsidRDefault="00A14090" w:rsidP="0066273D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Gramática y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vocabulari</w:t>
            </w:r>
            <w:r>
              <w:rPr>
                <w:rFonts w:cs="Arial"/>
                <w:sz w:val="22"/>
                <w:szCs w:val="22"/>
              </w:rPr>
              <w:t>o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. </w:t>
            </w:r>
            <w:r w:rsidR="00AE0372">
              <w:rPr>
                <w:rFonts w:cs="Arial"/>
                <w:sz w:val="22"/>
                <w:szCs w:val="22"/>
              </w:rPr>
              <w:t>Participación</w:t>
            </w:r>
            <w:r>
              <w:rPr>
                <w:rFonts w:cs="Arial"/>
                <w:sz w:val="22"/>
                <w:szCs w:val="22"/>
              </w:rPr>
              <w:t xml:space="preserve"> en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</w:t>
            </w:r>
            <w:r w:rsidR="00B00D84">
              <w:rPr>
                <w:rFonts w:cs="Arial"/>
                <w:sz w:val="22"/>
                <w:szCs w:val="22"/>
              </w:rPr>
              <w:t>clase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(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oral). </w:t>
            </w:r>
          </w:p>
          <w:p w:rsidR="0066273D" w:rsidRPr="0066273D" w:rsidRDefault="00B00D84" w:rsidP="0066273D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de comprensió</w:t>
            </w:r>
            <w:r w:rsidR="00A14090">
              <w:rPr>
                <w:rFonts w:cs="Arial"/>
                <w:sz w:val="22"/>
                <w:szCs w:val="22"/>
              </w:rPr>
              <w:t>n oral y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escrita. </w:t>
            </w:r>
          </w:p>
          <w:p w:rsidR="0066273D" w:rsidRPr="0066273D" w:rsidRDefault="00B00D84" w:rsidP="0066273D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Ejercicios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d</w:t>
            </w:r>
            <w:r w:rsidR="00A14090">
              <w:rPr>
                <w:rFonts w:cs="Arial"/>
                <w:sz w:val="22"/>
                <w:szCs w:val="22"/>
              </w:rPr>
              <w:t xml:space="preserve">e </w:t>
            </w:r>
            <w:r w:rsidR="0066273D" w:rsidRPr="0066273D">
              <w:rPr>
                <w:rFonts w:cs="Arial"/>
                <w:sz w:val="22"/>
                <w:szCs w:val="22"/>
              </w:rPr>
              <w:t>auto</w:t>
            </w:r>
            <w:r w:rsidR="00992378">
              <w:rPr>
                <w:rFonts w:cs="Arial"/>
                <w:sz w:val="22"/>
                <w:szCs w:val="22"/>
              </w:rPr>
              <w:t>evaluación</w:t>
            </w:r>
            <w:r w:rsidR="00A14090">
              <w:rPr>
                <w:rFonts w:cs="Arial"/>
                <w:sz w:val="22"/>
                <w:szCs w:val="22"/>
              </w:rPr>
              <w:t xml:space="preserve"> (en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clase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</w:t>
            </w:r>
            <w:r w:rsidR="00A14090">
              <w:rPr>
                <w:rFonts w:cs="Arial"/>
                <w:sz w:val="22"/>
                <w:szCs w:val="22"/>
              </w:rPr>
              <w:t>y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en </w:t>
            </w:r>
            <w:r w:rsidR="00A14090">
              <w:rPr>
                <w:rFonts w:cs="Arial"/>
                <w:sz w:val="22"/>
                <w:szCs w:val="22"/>
              </w:rPr>
              <w:t>línea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). </w:t>
            </w:r>
          </w:p>
          <w:p w:rsidR="0066273D" w:rsidRPr="000B534E" w:rsidRDefault="00A14090" w:rsidP="0066273D">
            <w:pPr>
              <w:pStyle w:val="Textoindependiente"/>
              <w:numPr>
                <w:ilvl w:val="0"/>
                <w:numId w:val="32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Trabajo de </w:t>
            </w:r>
            <w:r w:rsidR="00AE0372">
              <w:rPr>
                <w:rFonts w:cs="Arial"/>
                <w:sz w:val="22"/>
                <w:szCs w:val="22"/>
              </w:rPr>
              <w:t>expresión</w:t>
            </w:r>
            <w:r w:rsidR="0066273D" w:rsidRPr="0066273D">
              <w:rPr>
                <w:rFonts w:cs="Arial"/>
                <w:sz w:val="22"/>
                <w:szCs w:val="22"/>
              </w:rPr>
              <w:t xml:space="preserve"> escrita</w:t>
            </w:r>
          </w:p>
        </w:tc>
        <w:tc>
          <w:tcPr>
            <w:tcW w:w="1134" w:type="dxa"/>
          </w:tcPr>
          <w:p w:rsidR="0066273D" w:rsidRDefault="0066273D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  <w:p w:rsidR="001D1AE5" w:rsidRDefault="001D1AE5" w:rsidP="00D93E92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</w:tbl>
    <w:p w:rsidR="0056431B" w:rsidRDefault="0056431B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:rsidR="000B3F24" w:rsidRPr="007B0E45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10. </w:t>
      </w:r>
      <w:r w:rsidR="00A14090">
        <w:rPr>
          <w:rFonts w:ascii="Arial" w:hAnsi="Arial" w:cs="Arial"/>
          <w:i w:val="0"/>
          <w:color w:val="auto"/>
          <w:sz w:val="24"/>
          <w:szCs w:val="24"/>
          <w:lang w:val="es-ES"/>
        </w:rPr>
        <w:t>EMPRENDIMIENTO E</w:t>
      </w:r>
      <w:r w:rsidR="00195090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INNOVACIÓ</w:t>
      </w:r>
      <w:r w:rsidR="00A14090">
        <w:rPr>
          <w:rFonts w:ascii="Arial" w:hAnsi="Arial" w:cs="Arial"/>
          <w:i w:val="0"/>
          <w:color w:val="auto"/>
          <w:sz w:val="24"/>
          <w:szCs w:val="24"/>
          <w:lang w:val="es-ES"/>
        </w:rPr>
        <w:t>N</w:t>
      </w:r>
      <w:r w:rsidRPr="007B0E45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</w:p>
    <w:p w:rsidR="00EE5150" w:rsidRPr="00EE5150" w:rsidRDefault="00A14090" w:rsidP="00EE5150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>Con respecto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a la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metodología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, el </w:t>
      </w:r>
      <w:r w:rsidR="00B00D84">
        <w:rPr>
          <w:rFonts w:ascii="Arial" w:hAnsi="Arial" w:cs="Arial"/>
          <w:b w:val="0"/>
          <w:bCs w:val="0"/>
          <w:iCs/>
          <w:sz w:val="22"/>
          <w:szCs w:val="22"/>
        </w:rPr>
        <w:t>profesorado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orienta y aconseja sobre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l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os niveles de las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ta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reas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, de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l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s material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es, de la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s produccion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es obtenida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s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y del progreso del </w:t>
      </w:r>
      <w:r w:rsidR="00B00D84">
        <w:rPr>
          <w:rFonts w:ascii="Arial" w:hAnsi="Arial" w:cs="Arial"/>
          <w:b w:val="0"/>
          <w:bCs w:val="0"/>
          <w:iCs/>
          <w:sz w:val="22"/>
          <w:szCs w:val="22"/>
        </w:rPr>
        <w:t>alumnado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y sobre los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recursos que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hay al abasto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para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continuar el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aprendizaje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a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l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o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larg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de la vida (foment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o del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auto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aprendizaje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,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 de la autonomía y de las habilidades de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auto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evaluación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de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l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estudiante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).</w:t>
      </w:r>
    </w:p>
    <w:p w:rsidR="00EE5150" w:rsidRPr="00EE5150" w:rsidRDefault="00EE5150" w:rsidP="00EE5150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</w:p>
    <w:p w:rsidR="004C17B3" w:rsidRPr="00721EB9" w:rsidRDefault="00A14090" w:rsidP="00721EB9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>Sobre los mecanismos o las estrategia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s prop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uestas, se fomenta el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aprendizaje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informal 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a través de comunidade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s de </w:t>
      </w:r>
      <w:r w:rsidR="00AE0372">
        <w:rPr>
          <w:rFonts w:ascii="Arial" w:hAnsi="Arial" w:cs="Arial"/>
          <w:b w:val="0"/>
          <w:bCs w:val="0"/>
          <w:iCs/>
          <w:sz w:val="22"/>
          <w:szCs w:val="22"/>
        </w:rPr>
        <w:t>práctica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 xml:space="preserve"> y se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ut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iliza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n 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herramientas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de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l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a web 2.0 si se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d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an la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s condicion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es té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cni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cas y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de con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ocimiento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para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hacerlo (blog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s,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trabajo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en 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la red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, espa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c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i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s virtual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 xml:space="preserve">es de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aprendizaje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>, document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os colaborativo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s </w:t>
      </w:r>
      <w:r w:rsidR="00992378">
        <w:rPr>
          <w:rFonts w:ascii="Arial" w:hAnsi="Arial" w:cs="Arial"/>
          <w:b w:val="0"/>
          <w:bCs w:val="0"/>
          <w:iCs/>
          <w:sz w:val="22"/>
          <w:szCs w:val="22"/>
        </w:rPr>
        <w:t>para</w:t>
      </w:r>
      <w:r w:rsidR="00EE5150" w:rsidRPr="00EE5150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12262">
        <w:rPr>
          <w:rFonts w:ascii="Arial" w:hAnsi="Arial" w:cs="Arial"/>
          <w:b w:val="0"/>
          <w:bCs w:val="0"/>
          <w:iCs/>
          <w:sz w:val="22"/>
          <w:szCs w:val="22"/>
        </w:rPr>
        <w:t>trabajar en diacronía o en sincroní</w:t>
      </w:r>
      <w:r w:rsidR="00721EB9">
        <w:rPr>
          <w:rFonts w:ascii="Arial" w:hAnsi="Arial" w:cs="Arial"/>
          <w:b w:val="0"/>
          <w:bCs w:val="0"/>
          <w:iCs/>
          <w:sz w:val="22"/>
          <w:szCs w:val="22"/>
        </w:rPr>
        <w:t>a).</w:t>
      </w:r>
      <w:r w:rsidR="00CE1FEE">
        <w:tab/>
      </w:r>
    </w:p>
    <w:sectPr w:rsidR="004C17B3" w:rsidRPr="00721EB9" w:rsidSect="00EA014A">
      <w:headerReference w:type="default" r:id="rId8"/>
      <w:footerReference w:type="default" r:id="rId9"/>
      <w:pgSz w:w="11906" w:h="16838" w:code="9"/>
      <w:pgMar w:top="1701" w:right="1134" w:bottom="851" w:left="1134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DD" w:rsidRDefault="00CE14DD">
      <w:r>
        <w:separator/>
      </w:r>
    </w:p>
  </w:endnote>
  <w:endnote w:type="continuationSeparator" w:id="0">
    <w:p w:rsidR="00CE14DD" w:rsidRDefault="00CE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A14090" w:rsidTr="00D93E92">
      <w:trPr>
        <w:trHeight w:val="480"/>
      </w:trPr>
      <w:tc>
        <w:tcPr>
          <w:tcW w:w="3396" w:type="dxa"/>
        </w:tcPr>
        <w:p w:rsidR="00A14090" w:rsidRDefault="00A14090" w:rsidP="00E537C8">
          <w:pPr>
            <w:pStyle w:val="Encabezado"/>
            <w:ind w:left="-120"/>
          </w:pPr>
          <w:r w:rsidRPr="00E537C8">
            <w:rPr>
              <w:noProof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A14090" w:rsidRPr="000B3F24" w:rsidRDefault="00A14090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DB60B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A14090" w:rsidRPr="000B3F24" w:rsidRDefault="00A14090" w:rsidP="00E537C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0B3F24">
            <w:rPr>
              <w:rFonts w:ascii="Arial" w:hAnsi="Arial" w:cs="Arial"/>
              <w:sz w:val="20"/>
            </w:rPr>
            <w:t>08.03.001</w:t>
          </w:r>
        </w:p>
        <w:p w:rsidR="00A14090" w:rsidRPr="000B3F24" w:rsidRDefault="00A14090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A14090" w:rsidRPr="00916414" w:rsidRDefault="00A14090" w:rsidP="00E537C8">
    <w:pPr>
      <w:pStyle w:val="Piedepgina"/>
      <w:rPr>
        <w:rFonts w:ascii="Calibri" w:hAnsi="Calibri"/>
        <w:sz w:val="18"/>
        <w:szCs w:val="18"/>
      </w:rPr>
    </w:pPr>
  </w:p>
  <w:p w:rsidR="00A14090" w:rsidRDefault="00A140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DD" w:rsidRDefault="00CE14DD">
      <w:r>
        <w:separator/>
      </w:r>
    </w:p>
  </w:footnote>
  <w:footnote w:type="continuationSeparator" w:id="0">
    <w:p w:rsidR="00CE14DD" w:rsidRDefault="00CE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2"/>
      <w:gridCol w:w="6482"/>
    </w:tblGrid>
    <w:tr w:rsidR="00A14090" w:rsidTr="00D93E92">
      <w:trPr>
        <w:trHeight w:val="352"/>
      </w:trPr>
      <w:tc>
        <w:tcPr>
          <w:tcW w:w="3396" w:type="dxa"/>
        </w:tcPr>
        <w:p w:rsidR="00A14090" w:rsidRDefault="00A14090" w:rsidP="00E537C8">
          <w:pPr>
            <w:pStyle w:val="Encabezado"/>
            <w:ind w:left="-120"/>
          </w:pPr>
          <w:r>
            <w:rPr>
              <w:noProof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A14090" w:rsidRDefault="00A14090" w:rsidP="00E537C8">
          <w:pPr>
            <w:jc w:val="right"/>
          </w:pPr>
        </w:p>
      </w:tc>
    </w:tr>
  </w:tbl>
  <w:p w:rsidR="00A14090" w:rsidRPr="00E537C8" w:rsidRDefault="00A14090" w:rsidP="00E53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9E"/>
    <w:multiLevelType w:val="hybridMultilevel"/>
    <w:tmpl w:val="68D634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1433"/>
    <w:multiLevelType w:val="hybridMultilevel"/>
    <w:tmpl w:val="156E95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42E57"/>
    <w:multiLevelType w:val="hybridMultilevel"/>
    <w:tmpl w:val="E0524FA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D6020"/>
    <w:multiLevelType w:val="hybridMultilevel"/>
    <w:tmpl w:val="06FE9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010"/>
    <w:multiLevelType w:val="multilevel"/>
    <w:tmpl w:val="7E5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D362E5"/>
    <w:multiLevelType w:val="hybridMultilevel"/>
    <w:tmpl w:val="6302C5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15EDC"/>
    <w:multiLevelType w:val="hybridMultilevel"/>
    <w:tmpl w:val="BCD81E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47560"/>
    <w:multiLevelType w:val="hybridMultilevel"/>
    <w:tmpl w:val="4DB800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01EF7"/>
    <w:multiLevelType w:val="hybridMultilevel"/>
    <w:tmpl w:val="580C29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E0707"/>
    <w:multiLevelType w:val="hybridMultilevel"/>
    <w:tmpl w:val="B518F4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4026E"/>
    <w:multiLevelType w:val="hybridMultilevel"/>
    <w:tmpl w:val="B540DBDE"/>
    <w:lvl w:ilvl="0" w:tplc="4F94756C">
      <w:start w:val="10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A53FA"/>
    <w:multiLevelType w:val="hybridMultilevel"/>
    <w:tmpl w:val="D8FE14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8F"/>
    <w:multiLevelType w:val="hybridMultilevel"/>
    <w:tmpl w:val="C4AC8D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5078F"/>
    <w:multiLevelType w:val="hybridMultilevel"/>
    <w:tmpl w:val="5A86337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E75DC"/>
    <w:multiLevelType w:val="hybridMultilevel"/>
    <w:tmpl w:val="86EC7FB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22F1C"/>
    <w:multiLevelType w:val="hybridMultilevel"/>
    <w:tmpl w:val="072098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964BD"/>
    <w:multiLevelType w:val="hybridMultilevel"/>
    <w:tmpl w:val="FEDCDB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86200"/>
    <w:multiLevelType w:val="hybridMultilevel"/>
    <w:tmpl w:val="EB085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97B4D"/>
    <w:multiLevelType w:val="hybridMultilevel"/>
    <w:tmpl w:val="036CAA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AE4421"/>
    <w:multiLevelType w:val="hybridMultilevel"/>
    <w:tmpl w:val="C90AF8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C4029E"/>
    <w:multiLevelType w:val="hybridMultilevel"/>
    <w:tmpl w:val="314ED308"/>
    <w:lvl w:ilvl="0" w:tplc="4F94756C">
      <w:start w:val="10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E6CBB"/>
    <w:multiLevelType w:val="hybridMultilevel"/>
    <w:tmpl w:val="19F2C8D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54588"/>
    <w:multiLevelType w:val="hybridMultilevel"/>
    <w:tmpl w:val="79008E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D324F"/>
    <w:multiLevelType w:val="hybridMultilevel"/>
    <w:tmpl w:val="9D52FA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43DE3"/>
    <w:multiLevelType w:val="hybridMultilevel"/>
    <w:tmpl w:val="FA8EDC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310F2"/>
    <w:multiLevelType w:val="hybridMultilevel"/>
    <w:tmpl w:val="B45013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1009A"/>
    <w:multiLevelType w:val="hybridMultilevel"/>
    <w:tmpl w:val="6FE40A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E6BFB"/>
    <w:multiLevelType w:val="hybridMultilevel"/>
    <w:tmpl w:val="82EE58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370E9"/>
    <w:multiLevelType w:val="hybridMultilevel"/>
    <w:tmpl w:val="D8908E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75FB"/>
    <w:multiLevelType w:val="hybridMultilevel"/>
    <w:tmpl w:val="F04C43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159A8"/>
    <w:multiLevelType w:val="hybridMultilevel"/>
    <w:tmpl w:val="94A641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1"/>
  </w:num>
  <w:num w:numId="5">
    <w:abstractNumId w:val="13"/>
  </w:num>
  <w:num w:numId="6">
    <w:abstractNumId w:val="12"/>
  </w:num>
  <w:num w:numId="7">
    <w:abstractNumId w:val="28"/>
  </w:num>
  <w:num w:numId="8">
    <w:abstractNumId w:val="27"/>
  </w:num>
  <w:num w:numId="9">
    <w:abstractNumId w:val="25"/>
  </w:num>
  <w:num w:numId="10">
    <w:abstractNumId w:val="6"/>
  </w:num>
  <w:num w:numId="11">
    <w:abstractNumId w:val="17"/>
  </w:num>
  <w:num w:numId="12">
    <w:abstractNumId w:val="0"/>
  </w:num>
  <w:num w:numId="13">
    <w:abstractNumId w:val="20"/>
  </w:num>
  <w:num w:numId="14">
    <w:abstractNumId w:val="24"/>
  </w:num>
  <w:num w:numId="15">
    <w:abstractNumId w:val="18"/>
  </w:num>
  <w:num w:numId="16">
    <w:abstractNumId w:val="23"/>
  </w:num>
  <w:num w:numId="17">
    <w:abstractNumId w:val="29"/>
  </w:num>
  <w:num w:numId="18">
    <w:abstractNumId w:val="21"/>
  </w:num>
  <w:num w:numId="19">
    <w:abstractNumId w:val="10"/>
  </w:num>
  <w:num w:numId="20">
    <w:abstractNumId w:val="9"/>
  </w:num>
  <w:num w:numId="21">
    <w:abstractNumId w:val="15"/>
  </w:num>
  <w:num w:numId="22">
    <w:abstractNumId w:val="26"/>
  </w:num>
  <w:num w:numId="23">
    <w:abstractNumId w:val="5"/>
  </w:num>
  <w:num w:numId="24">
    <w:abstractNumId w:val="7"/>
  </w:num>
  <w:num w:numId="25">
    <w:abstractNumId w:val="14"/>
  </w:num>
  <w:num w:numId="26">
    <w:abstractNumId w:val="16"/>
  </w:num>
  <w:num w:numId="27">
    <w:abstractNumId w:val="8"/>
  </w:num>
  <w:num w:numId="28">
    <w:abstractNumId w:val="30"/>
  </w:num>
  <w:num w:numId="29">
    <w:abstractNumId w:val="19"/>
  </w:num>
  <w:num w:numId="30">
    <w:abstractNumId w:val="22"/>
  </w:num>
  <w:num w:numId="31">
    <w:abstractNumId w:val="1"/>
  </w:num>
  <w:num w:numId="3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90"/>
    <w:rsid w:val="0000371A"/>
    <w:rsid w:val="00003953"/>
    <w:rsid w:val="00026E63"/>
    <w:rsid w:val="00052280"/>
    <w:rsid w:val="0005699E"/>
    <w:rsid w:val="00074C5F"/>
    <w:rsid w:val="00080A24"/>
    <w:rsid w:val="00080CD0"/>
    <w:rsid w:val="000A53F7"/>
    <w:rsid w:val="000B2C6E"/>
    <w:rsid w:val="000B3F24"/>
    <w:rsid w:val="000B534E"/>
    <w:rsid w:val="000B6277"/>
    <w:rsid w:val="000B78A2"/>
    <w:rsid w:val="000C050D"/>
    <w:rsid w:val="000E55A9"/>
    <w:rsid w:val="000E61C4"/>
    <w:rsid w:val="00103DEC"/>
    <w:rsid w:val="00177CB0"/>
    <w:rsid w:val="0018393F"/>
    <w:rsid w:val="00195090"/>
    <w:rsid w:val="001A5BA9"/>
    <w:rsid w:val="001D1AE5"/>
    <w:rsid w:val="0020027E"/>
    <w:rsid w:val="002156BC"/>
    <w:rsid w:val="002255B8"/>
    <w:rsid w:val="00257507"/>
    <w:rsid w:val="00257998"/>
    <w:rsid w:val="002620F9"/>
    <w:rsid w:val="00270510"/>
    <w:rsid w:val="00270FCC"/>
    <w:rsid w:val="00286895"/>
    <w:rsid w:val="002D179C"/>
    <w:rsid w:val="002E41CD"/>
    <w:rsid w:val="002E6B76"/>
    <w:rsid w:val="003103DB"/>
    <w:rsid w:val="00312391"/>
    <w:rsid w:val="003125DF"/>
    <w:rsid w:val="003411D5"/>
    <w:rsid w:val="0034230D"/>
    <w:rsid w:val="0034661A"/>
    <w:rsid w:val="00357F94"/>
    <w:rsid w:val="003628A4"/>
    <w:rsid w:val="00365791"/>
    <w:rsid w:val="003A348C"/>
    <w:rsid w:val="003B3C7E"/>
    <w:rsid w:val="003B6D4B"/>
    <w:rsid w:val="003D5BE5"/>
    <w:rsid w:val="003E18F7"/>
    <w:rsid w:val="003E3402"/>
    <w:rsid w:val="003E3727"/>
    <w:rsid w:val="003E3978"/>
    <w:rsid w:val="00401E10"/>
    <w:rsid w:val="00430EFC"/>
    <w:rsid w:val="00491E3F"/>
    <w:rsid w:val="004B6CB1"/>
    <w:rsid w:val="004C17B3"/>
    <w:rsid w:val="004D60BB"/>
    <w:rsid w:val="004D7CAD"/>
    <w:rsid w:val="004F18BC"/>
    <w:rsid w:val="004F3463"/>
    <w:rsid w:val="00531C64"/>
    <w:rsid w:val="005321D1"/>
    <w:rsid w:val="0056431B"/>
    <w:rsid w:val="00571625"/>
    <w:rsid w:val="00575684"/>
    <w:rsid w:val="0058662A"/>
    <w:rsid w:val="00594850"/>
    <w:rsid w:val="005A7757"/>
    <w:rsid w:val="005E5EB8"/>
    <w:rsid w:val="0060469A"/>
    <w:rsid w:val="0061283B"/>
    <w:rsid w:val="00614287"/>
    <w:rsid w:val="006268BF"/>
    <w:rsid w:val="0063655D"/>
    <w:rsid w:val="006416C2"/>
    <w:rsid w:val="006458EA"/>
    <w:rsid w:val="006470B3"/>
    <w:rsid w:val="00661272"/>
    <w:rsid w:val="0066273D"/>
    <w:rsid w:val="00680D4C"/>
    <w:rsid w:val="00690B3E"/>
    <w:rsid w:val="006951B6"/>
    <w:rsid w:val="006B21D8"/>
    <w:rsid w:val="006D59C7"/>
    <w:rsid w:val="006D600E"/>
    <w:rsid w:val="006E0442"/>
    <w:rsid w:val="006E2FB0"/>
    <w:rsid w:val="006E3F92"/>
    <w:rsid w:val="006E45EC"/>
    <w:rsid w:val="006F1942"/>
    <w:rsid w:val="00721EB9"/>
    <w:rsid w:val="00736F7D"/>
    <w:rsid w:val="007A4FD6"/>
    <w:rsid w:val="007E2192"/>
    <w:rsid w:val="007E502D"/>
    <w:rsid w:val="007F73D0"/>
    <w:rsid w:val="00800E6C"/>
    <w:rsid w:val="00824BBA"/>
    <w:rsid w:val="00841B0E"/>
    <w:rsid w:val="00855F35"/>
    <w:rsid w:val="0086504D"/>
    <w:rsid w:val="008724B2"/>
    <w:rsid w:val="008A1A51"/>
    <w:rsid w:val="008C08EC"/>
    <w:rsid w:val="00911BCE"/>
    <w:rsid w:val="00916414"/>
    <w:rsid w:val="0093081B"/>
    <w:rsid w:val="00940DC2"/>
    <w:rsid w:val="0096086D"/>
    <w:rsid w:val="00967319"/>
    <w:rsid w:val="0097130A"/>
    <w:rsid w:val="00980B00"/>
    <w:rsid w:val="009903EB"/>
    <w:rsid w:val="00992378"/>
    <w:rsid w:val="009A7F59"/>
    <w:rsid w:val="009D6C95"/>
    <w:rsid w:val="009E3262"/>
    <w:rsid w:val="009E5863"/>
    <w:rsid w:val="009E6638"/>
    <w:rsid w:val="00A01248"/>
    <w:rsid w:val="00A0273C"/>
    <w:rsid w:val="00A038D3"/>
    <w:rsid w:val="00A14090"/>
    <w:rsid w:val="00A14FB4"/>
    <w:rsid w:val="00A2448C"/>
    <w:rsid w:val="00A36722"/>
    <w:rsid w:val="00A36B45"/>
    <w:rsid w:val="00A46099"/>
    <w:rsid w:val="00A65178"/>
    <w:rsid w:val="00A71EF7"/>
    <w:rsid w:val="00A86C40"/>
    <w:rsid w:val="00A877AC"/>
    <w:rsid w:val="00A93C21"/>
    <w:rsid w:val="00AC5D7E"/>
    <w:rsid w:val="00AC6C1D"/>
    <w:rsid w:val="00AD20E6"/>
    <w:rsid w:val="00AE0372"/>
    <w:rsid w:val="00B00D84"/>
    <w:rsid w:val="00B1165E"/>
    <w:rsid w:val="00B14D44"/>
    <w:rsid w:val="00B55272"/>
    <w:rsid w:val="00B60BA6"/>
    <w:rsid w:val="00B61470"/>
    <w:rsid w:val="00B95947"/>
    <w:rsid w:val="00BA606B"/>
    <w:rsid w:val="00BB0BDB"/>
    <w:rsid w:val="00BB69C0"/>
    <w:rsid w:val="00BD5C66"/>
    <w:rsid w:val="00BF155C"/>
    <w:rsid w:val="00C065E8"/>
    <w:rsid w:val="00C1463B"/>
    <w:rsid w:val="00C22E54"/>
    <w:rsid w:val="00C36239"/>
    <w:rsid w:val="00C463B5"/>
    <w:rsid w:val="00C5551F"/>
    <w:rsid w:val="00C61E72"/>
    <w:rsid w:val="00C8474B"/>
    <w:rsid w:val="00C9243D"/>
    <w:rsid w:val="00CB0C05"/>
    <w:rsid w:val="00CB4FC8"/>
    <w:rsid w:val="00CE14DD"/>
    <w:rsid w:val="00CE1FEE"/>
    <w:rsid w:val="00CE5BA4"/>
    <w:rsid w:val="00D03AF8"/>
    <w:rsid w:val="00D341F5"/>
    <w:rsid w:val="00D750AC"/>
    <w:rsid w:val="00D93E92"/>
    <w:rsid w:val="00DA7856"/>
    <w:rsid w:val="00DB60B5"/>
    <w:rsid w:val="00E0783C"/>
    <w:rsid w:val="00E10122"/>
    <w:rsid w:val="00E328F1"/>
    <w:rsid w:val="00E33F05"/>
    <w:rsid w:val="00E44D8C"/>
    <w:rsid w:val="00E537C8"/>
    <w:rsid w:val="00E618DA"/>
    <w:rsid w:val="00E8462C"/>
    <w:rsid w:val="00EA014A"/>
    <w:rsid w:val="00EB7C75"/>
    <w:rsid w:val="00EC77DF"/>
    <w:rsid w:val="00EE5150"/>
    <w:rsid w:val="00EF3D49"/>
    <w:rsid w:val="00F0477F"/>
    <w:rsid w:val="00F12262"/>
    <w:rsid w:val="00F26EE1"/>
    <w:rsid w:val="00F371CC"/>
    <w:rsid w:val="00F43504"/>
    <w:rsid w:val="00F71E86"/>
    <w:rsid w:val="00F947E8"/>
    <w:rsid w:val="00FA3E95"/>
    <w:rsid w:val="00FB58CF"/>
    <w:rsid w:val="00FC4F18"/>
    <w:rsid w:val="00FF148D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3A5D52"/>
  <w15:docId w15:val="{46E09006-636E-4D4A-88DD-851130C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F24"/>
    <w:rPr>
      <w:rFonts w:eastAsia="Times New Roman"/>
      <w:sz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824BBA"/>
    <w:pPr>
      <w:suppressAutoHyphens/>
      <w:ind w:left="720"/>
      <w:contextualSpacing/>
    </w:pPr>
    <w:rPr>
      <w:rFonts w:eastAsiaTheme="minorEastAsia"/>
      <w:kern w:val="1"/>
      <w:lang w:eastAsia="ar-SA"/>
    </w:rPr>
  </w:style>
  <w:style w:type="paragraph" w:customStyle="1" w:styleId="Listavistosa-nfasis11">
    <w:name w:val="Lista vistosa - Énfasis 11"/>
    <w:basedOn w:val="Normal"/>
    <w:uiPriority w:val="34"/>
    <w:qFormat/>
    <w:rsid w:val="00824BBA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zh-CN"/>
    </w:rPr>
  </w:style>
  <w:style w:type="character" w:styleId="nfasisintenso">
    <w:name w:val="Intense Emphasis"/>
    <w:uiPriority w:val="21"/>
    <w:qFormat/>
    <w:rsid w:val="00177CB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uies%20docents\Guies%20docents%202018-2019\PLANTILLA%20GUIA%20EUTDH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6B0E-DA70-4CDC-9C5A-66EE7F20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GUIA EUTDH_CAT.dotx</Template>
  <TotalTime>0</TotalTime>
  <Pages>11</Pages>
  <Words>2996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Romagosa Casals</dc:creator>
  <cp:lastModifiedBy>Georgina Estapé Ferré</cp:lastModifiedBy>
  <cp:revision>3</cp:revision>
  <cp:lastPrinted>2017-07-21T07:42:00Z</cp:lastPrinted>
  <dcterms:created xsi:type="dcterms:W3CDTF">2018-07-18T09:41:00Z</dcterms:created>
  <dcterms:modified xsi:type="dcterms:W3CDTF">2018-07-19T15:12:00Z</dcterms:modified>
</cp:coreProperties>
</file>