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A9C" w:rsidRPr="001620DF" w:rsidRDefault="00805C86" w:rsidP="00BF5266">
      <w:pPr>
        <w:pStyle w:val="Ttulo"/>
        <w:ind w:left="0"/>
        <w:outlineLvl w:val="9"/>
        <w:rPr>
          <w:rFonts w:asciiTheme="minorHAnsi" w:hAnsiTheme="minorHAnsi" w:cstheme="minorHAnsi"/>
          <w:sz w:val="30"/>
          <w:szCs w:val="30"/>
        </w:rPr>
      </w:pPr>
      <w:bookmarkStart w:id="0" w:name="_GoBack"/>
      <w:bookmarkEnd w:id="0"/>
      <w:r w:rsidRPr="001620DF">
        <w:rPr>
          <w:rFonts w:asciiTheme="minorHAnsi" w:hAnsiTheme="minorHAnsi" w:cstheme="minorHAnsi"/>
          <w:sz w:val="30"/>
          <w:szCs w:val="30"/>
        </w:rPr>
        <w:t>MEMÒRIA DEL CURS ACADÈMIC 20</w:t>
      </w:r>
      <w:r w:rsidR="007F1A4D" w:rsidRPr="001620DF">
        <w:rPr>
          <w:rFonts w:asciiTheme="minorHAnsi" w:hAnsiTheme="minorHAnsi" w:cstheme="minorHAnsi"/>
          <w:sz w:val="30"/>
          <w:szCs w:val="30"/>
        </w:rPr>
        <w:t>1</w:t>
      </w:r>
      <w:r w:rsidR="001620DF" w:rsidRPr="001620DF">
        <w:rPr>
          <w:rFonts w:asciiTheme="minorHAnsi" w:hAnsiTheme="minorHAnsi" w:cstheme="minorHAnsi"/>
          <w:sz w:val="30"/>
          <w:szCs w:val="30"/>
        </w:rPr>
        <w:t>3</w:t>
      </w:r>
      <w:r w:rsidR="00643EEA" w:rsidRPr="001620DF">
        <w:rPr>
          <w:rFonts w:asciiTheme="minorHAnsi" w:hAnsiTheme="minorHAnsi" w:cstheme="minorHAnsi"/>
          <w:sz w:val="30"/>
          <w:szCs w:val="30"/>
        </w:rPr>
        <w:t>-201</w:t>
      </w:r>
      <w:r w:rsidR="001620DF" w:rsidRPr="001620DF">
        <w:rPr>
          <w:rFonts w:asciiTheme="minorHAnsi" w:hAnsiTheme="minorHAnsi" w:cstheme="minorHAnsi"/>
          <w:sz w:val="30"/>
          <w:szCs w:val="30"/>
        </w:rPr>
        <w:t>4</w:t>
      </w:r>
    </w:p>
    <w:p w:rsidR="0026368B" w:rsidRPr="001620DF" w:rsidRDefault="0026368B" w:rsidP="00BF5266">
      <w:pPr>
        <w:pStyle w:val="Ttulo"/>
        <w:ind w:left="0"/>
        <w:outlineLvl w:val="9"/>
        <w:rPr>
          <w:rFonts w:asciiTheme="minorHAnsi" w:hAnsiTheme="minorHAnsi" w:cstheme="minorHAnsi"/>
          <w:sz w:val="30"/>
          <w:szCs w:val="30"/>
        </w:rPr>
      </w:pPr>
      <w:r w:rsidRPr="001620DF">
        <w:rPr>
          <w:rFonts w:asciiTheme="minorHAnsi" w:hAnsiTheme="minorHAnsi" w:cstheme="minorHAnsi"/>
          <w:sz w:val="30"/>
          <w:szCs w:val="30"/>
        </w:rPr>
        <w:t>Servei de Biblioteques</w:t>
      </w:r>
    </w:p>
    <w:p w:rsidR="0026368B" w:rsidRPr="001620DF" w:rsidRDefault="0026368B" w:rsidP="00BF5266">
      <w:pPr>
        <w:pStyle w:val="Textodebloque"/>
        <w:tabs>
          <w:tab w:val="clear" w:pos="6379"/>
        </w:tabs>
        <w:ind w:left="0"/>
        <w:rPr>
          <w:rFonts w:asciiTheme="minorHAnsi" w:hAnsiTheme="minorHAnsi" w:cstheme="minorHAnsi"/>
        </w:rPr>
      </w:pPr>
    </w:p>
    <w:p w:rsidR="0026368B" w:rsidRPr="001620DF" w:rsidRDefault="0026368B" w:rsidP="0089759B">
      <w:pPr>
        <w:tabs>
          <w:tab w:val="left" w:pos="2127"/>
        </w:tabs>
        <w:ind w:right="113"/>
        <w:jc w:val="both"/>
        <w:rPr>
          <w:rFonts w:asciiTheme="minorHAnsi" w:hAnsiTheme="minorHAnsi" w:cstheme="minorHAnsi"/>
          <w:sz w:val="24"/>
          <w:szCs w:val="24"/>
        </w:rPr>
      </w:pPr>
      <w:r w:rsidRPr="001620DF">
        <w:rPr>
          <w:rFonts w:asciiTheme="minorHAnsi" w:hAnsiTheme="minorHAnsi" w:cstheme="minorHAnsi"/>
          <w:sz w:val="24"/>
          <w:szCs w:val="24"/>
        </w:rPr>
        <w:t xml:space="preserve">Entre les principals fites assolides pel Servei de Biblioteques durant el curs </w:t>
      </w:r>
      <w:r w:rsidR="006B4A92" w:rsidRPr="001620DF">
        <w:rPr>
          <w:rFonts w:asciiTheme="minorHAnsi" w:hAnsiTheme="minorHAnsi" w:cstheme="minorHAnsi"/>
          <w:sz w:val="24"/>
          <w:szCs w:val="24"/>
        </w:rPr>
        <w:t>20</w:t>
      </w:r>
      <w:r w:rsidR="004D19C9" w:rsidRPr="001620DF">
        <w:rPr>
          <w:rFonts w:asciiTheme="minorHAnsi" w:hAnsiTheme="minorHAnsi" w:cstheme="minorHAnsi"/>
          <w:sz w:val="24"/>
          <w:szCs w:val="24"/>
        </w:rPr>
        <w:t>1</w:t>
      </w:r>
      <w:r w:rsidR="001620DF" w:rsidRPr="001620DF">
        <w:rPr>
          <w:rFonts w:asciiTheme="minorHAnsi" w:hAnsiTheme="minorHAnsi" w:cstheme="minorHAnsi"/>
          <w:sz w:val="24"/>
          <w:szCs w:val="24"/>
        </w:rPr>
        <w:t>3</w:t>
      </w:r>
      <w:r w:rsidR="00643EEA" w:rsidRPr="001620DF">
        <w:rPr>
          <w:rFonts w:asciiTheme="minorHAnsi" w:hAnsiTheme="minorHAnsi" w:cstheme="minorHAnsi"/>
          <w:sz w:val="24"/>
          <w:szCs w:val="24"/>
        </w:rPr>
        <w:t>-1</w:t>
      </w:r>
      <w:r w:rsidR="001620DF" w:rsidRPr="001620DF">
        <w:rPr>
          <w:rFonts w:asciiTheme="minorHAnsi" w:hAnsiTheme="minorHAnsi" w:cstheme="minorHAnsi"/>
          <w:sz w:val="24"/>
          <w:szCs w:val="24"/>
        </w:rPr>
        <w:t>4</w:t>
      </w:r>
      <w:r w:rsidRPr="001620DF">
        <w:rPr>
          <w:rFonts w:asciiTheme="minorHAnsi" w:hAnsiTheme="minorHAnsi" w:cstheme="minorHAnsi"/>
          <w:sz w:val="24"/>
          <w:szCs w:val="24"/>
        </w:rPr>
        <w:t xml:space="preserve"> destaquem:</w:t>
      </w:r>
    </w:p>
    <w:p w:rsidR="005C4310" w:rsidRPr="001620DF" w:rsidRDefault="005C4310" w:rsidP="0089759B">
      <w:pPr>
        <w:tabs>
          <w:tab w:val="left" w:pos="2127"/>
        </w:tabs>
        <w:ind w:right="113"/>
        <w:jc w:val="both"/>
        <w:rPr>
          <w:rFonts w:asciiTheme="minorHAnsi" w:hAnsiTheme="minorHAnsi" w:cstheme="minorHAnsi"/>
          <w:sz w:val="24"/>
          <w:szCs w:val="24"/>
        </w:rPr>
      </w:pPr>
    </w:p>
    <w:p w:rsidR="009A1BEE" w:rsidRPr="009A1BEE" w:rsidRDefault="009A1BEE" w:rsidP="009A1BEE">
      <w:pPr>
        <w:pStyle w:val="Prrafodelista"/>
        <w:numPr>
          <w:ilvl w:val="0"/>
          <w:numId w:val="12"/>
        </w:numPr>
        <w:tabs>
          <w:tab w:val="clear" w:pos="720"/>
          <w:tab w:val="num" w:pos="142"/>
        </w:tabs>
        <w:spacing w:after="120"/>
        <w:ind w:left="142" w:hanging="142"/>
        <w:jc w:val="both"/>
        <w:rPr>
          <w:rFonts w:asciiTheme="minorHAnsi" w:hAnsiTheme="minorHAnsi" w:cstheme="minorHAnsi"/>
          <w:sz w:val="22"/>
          <w:szCs w:val="22"/>
        </w:rPr>
      </w:pPr>
      <w:r w:rsidRPr="009A1BEE">
        <w:rPr>
          <w:rFonts w:asciiTheme="minorHAnsi" w:hAnsiTheme="minorHAnsi" w:cstheme="minorHAnsi"/>
          <w:sz w:val="22"/>
          <w:szCs w:val="22"/>
        </w:rPr>
        <w:t xml:space="preserve">Implementació d’un nou servei d’accés remot als recursos digitals de la UAB: l’ARE. El principal avantatge respecte al servei XPV és que amb aquest nou servei funciona la consulta a tots els recursos digitals subscrits i permet autenticar-se en el moment que es vol accedir al text complet. Consultable a: </w:t>
      </w:r>
      <w:hyperlink r:id="rId8" w:history="1">
        <w:r w:rsidRPr="009A1BEE">
          <w:rPr>
            <w:rStyle w:val="Hipervnculo"/>
            <w:rFonts w:asciiTheme="minorHAnsi" w:hAnsiTheme="minorHAnsi" w:cstheme="minorHAnsi"/>
            <w:sz w:val="22"/>
            <w:szCs w:val="22"/>
          </w:rPr>
          <w:t>http://login.are.uab.cat</w:t>
        </w:r>
      </w:hyperlink>
      <w:r w:rsidRPr="009A1BEE">
        <w:rPr>
          <w:rFonts w:asciiTheme="minorHAnsi" w:hAnsiTheme="minorHAnsi" w:cstheme="minorHAnsi"/>
          <w:sz w:val="22"/>
          <w:szCs w:val="22"/>
        </w:rPr>
        <w:t>.</w:t>
      </w:r>
    </w:p>
    <w:p w:rsidR="009A1BEE" w:rsidRPr="009A1BEE" w:rsidRDefault="009A1BEE" w:rsidP="009A1BEE">
      <w:pPr>
        <w:pStyle w:val="Prrafodelista"/>
        <w:numPr>
          <w:ilvl w:val="0"/>
          <w:numId w:val="12"/>
        </w:numPr>
        <w:tabs>
          <w:tab w:val="clear" w:pos="720"/>
          <w:tab w:val="num" w:pos="142"/>
        </w:tabs>
        <w:spacing w:after="120"/>
        <w:ind w:left="142" w:hanging="142"/>
        <w:jc w:val="both"/>
        <w:rPr>
          <w:rFonts w:asciiTheme="minorHAnsi" w:hAnsiTheme="minorHAnsi" w:cstheme="minorHAnsi"/>
          <w:sz w:val="22"/>
          <w:szCs w:val="22"/>
        </w:rPr>
      </w:pPr>
      <w:r w:rsidRPr="009A1BEE">
        <w:rPr>
          <w:rFonts w:asciiTheme="minorHAnsi" w:hAnsiTheme="minorHAnsi" w:cstheme="minorHAnsi"/>
          <w:sz w:val="22"/>
          <w:szCs w:val="22"/>
        </w:rPr>
        <w:t xml:space="preserve">Posada en  funcionament Trobador+, el nou portal d’accés a la Biblioteca Digital de la UAB. Permet fer cerques al text complet de manera molt més ràpida i amb una interfície de resultats que facilita l’aplicació de filtres i la visualització del text complet dels articles o capítols de llibre. Consultable a: </w:t>
      </w:r>
      <w:hyperlink r:id="rId9" w:history="1">
        <w:r w:rsidRPr="009A1BEE">
          <w:rPr>
            <w:rStyle w:val="Hipervnculo"/>
            <w:rFonts w:asciiTheme="minorHAnsi" w:hAnsiTheme="minorHAnsi" w:cstheme="minorHAnsi"/>
            <w:sz w:val="22"/>
            <w:szCs w:val="22"/>
          </w:rPr>
          <w:t>http://www.uab.cat/biblioteques/trobador</w:t>
        </w:r>
      </w:hyperlink>
      <w:r w:rsidRPr="009A1BEE">
        <w:rPr>
          <w:rFonts w:asciiTheme="minorHAnsi" w:hAnsiTheme="minorHAnsi" w:cstheme="minorHAnsi"/>
          <w:sz w:val="22"/>
          <w:szCs w:val="22"/>
        </w:rPr>
        <w:t>.</w:t>
      </w:r>
    </w:p>
    <w:p w:rsidR="009A1BEE" w:rsidRPr="009A1BEE" w:rsidRDefault="009A1BEE" w:rsidP="009A1BEE">
      <w:pPr>
        <w:pStyle w:val="Prrafodelista"/>
        <w:numPr>
          <w:ilvl w:val="0"/>
          <w:numId w:val="12"/>
        </w:numPr>
        <w:tabs>
          <w:tab w:val="clear" w:pos="720"/>
          <w:tab w:val="num" w:pos="142"/>
        </w:tabs>
        <w:spacing w:after="120"/>
        <w:ind w:left="142" w:hanging="142"/>
        <w:jc w:val="both"/>
        <w:rPr>
          <w:rFonts w:asciiTheme="minorHAnsi" w:hAnsiTheme="minorHAnsi" w:cstheme="minorHAnsi"/>
          <w:sz w:val="22"/>
          <w:szCs w:val="22"/>
        </w:rPr>
      </w:pPr>
      <w:r w:rsidRPr="009A1BEE">
        <w:rPr>
          <w:rFonts w:asciiTheme="minorHAnsi" w:hAnsiTheme="minorHAnsi" w:cstheme="minorHAnsi"/>
          <w:sz w:val="22"/>
          <w:szCs w:val="22"/>
        </w:rPr>
        <w:t>Ampliació dels continguts de la web de Suport a l’Acreditació i Avaluació de la Recerca amb un recull d’eines d’interès per al personal docent i investigador com a autor de producció científica: identificació institucional, gestió del currículum, citacions rebudes, valoració d’autors, propietat intel</w:t>
      </w:r>
      <w:r>
        <w:rPr>
          <w:rFonts w:asciiTheme="minorHAnsi" w:hAnsiTheme="minorHAnsi" w:cstheme="minorHAnsi"/>
          <w:sz w:val="22"/>
          <w:szCs w:val="22"/>
        </w:rPr>
        <w:t>·</w:t>
      </w:r>
      <w:r w:rsidRPr="009A1BEE">
        <w:rPr>
          <w:rFonts w:asciiTheme="minorHAnsi" w:hAnsiTheme="minorHAnsi" w:cstheme="minorHAnsi"/>
          <w:sz w:val="22"/>
          <w:szCs w:val="22"/>
        </w:rPr>
        <w:t xml:space="preserve">lectual i drets d’autor, projectes i grups de recerca de la UAB, visibilitat i preservació de la recerca i altra informació útil en relació a la producció científica i la recerca que es porta a terme a la nostra Universitat. Addicionalment, inclou un recull de notícies i canals RSS a través de Netvibes en el seu apartat “Per estar al dia”. Consultable a: </w:t>
      </w:r>
      <w:hyperlink r:id="rId10" w:history="1">
        <w:r w:rsidRPr="009A1BEE">
          <w:rPr>
            <w:rStyle w:val="Hipervnculo"/>
            <w:rFonts w:asciiTheme="minorHAnsi" w:hAnsiTheme="minorHAnsi" w:cstheme="minorHAnsi"/>
            <w:sz w:val="22"/>
            <w:szCs w:val="22"/>
          </w:rPr>
          <w:t>http://www.uab.cat/biblioteques/acreditacio</w:t>
        </w:r>
      </w:hyperlink>
      <w:r w:rsidRPr="009A1BEE">
        <w:rPr>
          <w:rFonts w:asciiTheme="minorHAnsi" w:hAnsiTheme="minorHAnsi" w:cstheme="minorHAnsi"/>
          <w:sz w:val="22"/>
          <w:szCs w:val="22"/>
        </w:rPr>
        <w:t xml:space="preserve">. </w:t>
      </w:r>
    </w:p>
    <w:p w:rsidR="009A1BEE" w:rsidRPr="009A1BEE" w:rsidRDefault="009A1BEE" w:rsidP="009A1BEE">
      <w:pPr>
        <w:pStyle w:val="Prrafodelista"/>
        <w:numPr>
          <w:ilvl w:val="0"/>
          <w:numId w:val="12"/>
        </w:numPr>
        <w:tabs>
          <w:tab w:val="clear" w:pos="720"/>
          <w:tab w:val="num" w:pos="142"/>
        </w:tabs>
        <w:spacing w:after="120"/>
        <w:ind w:left="142" w:hanging="142"/>
        <w:jc w:val="both"/>
        <w:rPr>
          <w:rFonts w:asciiTheme="minorHAnsi" w:hAnsiTheme="minorHAnsi" w:cstheme="minorHAnsi"/>
          <w:sz w:val="22"/>
          <w:szCs w:val="22"/>
        </w:rPr>
      </w:pPr>
      <w:r w:rsidRPr="009A1BEE">
        <w:rPr>
          <w:rFonts w:asciiTheme="minorHAnsi" w:hAnsiTheme="minorHAnsi" w:cstheme="minorHAnsi"/>
          <w:sz w:val="22"/>
          <w:szCs w:val="22"/>
        </w:rPr>
        <w:t xml:space="preserve">Disseny i posada  a disposició dels usuaris l’aplicació mòbil de consulta al catàleg de les biblioteques, per als dispositius amb sistema operatiu Android. L’aplicació permet fer cerques, guardar registres, reservar llibres i renovar els préstecs. Consultable a: </w:t>
      </w:r>
      <w:hyperlink r:id="rId11" w:history="1">
        <w:r w:rsidRPr="009A1BEE">
          <w:rPr>
            <w:rStyle w:val="Hipervnculo"/>
            <w:rFonts w:asciiTheme="minorHAnsi" w:hAnsiTheme="minorHAnsi" w:cstheme="minorHAnsi"/>
            <w:sz w:val="22"/>
            <w:szCs w:val="22"/>
          </w:rPr>
          <w:t>https://play.google.com/store/apps/details?id=com.uab</w:t>
        </w:r>
      </w:hyperlink>
      <w:r>
        <w:rPr>
          <w:rStyle w:val="Hipervnculo"/>
          <w:rFonts w:asciiTheme="minorHAnsi" w:hAnsiTheme="minorHAnsi" w:cstheme="minorHAnsi"/>
          <w:sz w:val="22"/>
          <w:szCs w:val="22"/>
        </w:rPr>
        <w:t>.</w:t>
      </w:r>
    </w:p>
    <w:p w:rsidR="009A1BEE" w:rsidRPr="009A1BEE" w:rsidRDefault="009A1BEE" w:rsidP="009A1BEE">
      <w:pPr>
        <w:pStyle w:val="Prrafodelista"/>
        <w:numPr>
          <w:ilvl w:val="0"/>
          <w:numId w:val="12"/>
        </w:numPr>
        <w:tabs>
          <w:tab w:val="clear" w:pos="720"/>
          <w:tab w:val="num" w:pos="142"/>
        </w:tabs>
        <w:spacing w:after="120"/>
        <w:ind w:left="142" w:hanging="142"/>
        <w:jc w:val="both"/>
        <w:rPr>
          <w:rFonts w:asciiTheme="minorHAnsi" w:hAnsiTheme="minorHAnsi" w:cstheme="minorHAnsi"/>
          <w:sz w:val="22"/>
          <w:szCs w:val="22"/>
        </w:rPr>
      </w:pPr>
      <w:r w:rsidRPr="009A1BEE">
        <w:rPr>
          <w:rFonts w:asciiTheme="minorHAnsi" w:hAnsiTheme="minorHAnsi" w:cstheme="minorHAnsi"/>
          <w:sz w:val="22"/>
          <w:szCs w:val="22"/>
        </w:rPr>
        <w:t xml:space="preserve">Incorporació de nombroses i importants donacions bibliogràfiques. A destacar, els legats Castellanos, Lluch i Murra dipositats a la Biblioteca d’Humanitats, i el legat Jones, dipositat a la Biblioteca de Comunicació i Hemeroteca </w:t>
      </w:r>
      <w:r>
        <w:rPr>
          <w:rFonts w:asciiTheme="minorHAnsi" w:hAnsiTheme="minorHAnsi" w:cstheme="minorHAnsi"/>
          <w:sz w:val="22"/>
          <w:szCs w:val="22"/>
        </w:rPr>
        <w:t>G</w:t>
      </w:r>
      <w:r w:rsidRPr="009A1BEE">
        <w:rPr>
          <w:rFonts w:asciiTheme="minorHAnsi" w:hAnsiTheme="minorHAnsi" w:cstheme="minorHAnsi"/>
          <w:sz w:val="22"/>
          <w:szCs w:val="22"/>
        </w:rPr>
        <w:t>eneral.</w:t>
      </w:r>
    </w:p>
    <w:p w:rsidR="009A1BEE" w:rsidRPr="009A1BEE" w:rsidRDefault="009A1BEE" w:rsidP="009A1BEE">
      <w:pPr>
        <w:pStyle w:val="Prrafodelista"/>
        <w:numPr>
          <w:ilvl w:val="0"/>
          <w:numId w:val="12"/>
        </w:numPr>
        <w:tabs>
          <w:tab w:val="clear" w:pos="720"/>
          <w:tab w:val="num" w:pos="142"/>
        </w:tabs>
        <w:spacing w:after="120"/>
        <w:ind w:left="142" w:hanging="142"/>
        <w:jc w:val="both"/>
        <w:rPr>
          <w:rFonts w:asciiTheme="minorHAnsi" w:hAnsiTheme="minorHAnsi" w:cstheme="minorHAnsi"/>
          <w:sz w:val="22"/>
          <w:szCs w:val="22"/>
        </w:rPr>
      </w:pPr>
      <w:r w:rsidRPr="009A1BEE">
        <w:rPr>
          <w:rFonts w:asciiTheme="minorHAnsi" w:hAnsiTheme="minorHAnsi" w:cstheme="minorHAnsi"/>
          <w:sz w:val="22"/>
          <w:szCs w:val="22"/>
        </w:rPr>
        <w:t>Publicació del llibre "Col·leccions singulars a les biblioteques de la Universitat Autònoma de Barcelona", que posa en valor els fons bibliogràfic</w:t>
      </w:r>
      <w:r w:rsidR="00D42E6B">
        <w:rPr>
          <w:rFonts w:asciiTheme="minorHAnsi" w:hAnsiTheme="minorHAnsi" w:cstheme="minorHAnsi"/>
          <w:sz w:val="22"/>
          <w:szCs w:val="22"/>
        </w:rPr>
        <w:t>s</w:t>
      </w:r>
      <w:r w:rsidRPr="009A1BEE">
        <w:rPr>
          <w:rFonts w:asciiTheme="minorHAnsi" w:hAnsiTheme="minorHAnsi" w:cstheme="minorHAnsi"/>
          <w:sz w:val="22"/>
          <w:szCs w:val="22"/>
        </w:rPr>
        <w:t xml:space="preserve"> i documentals de la UAB. </w:t>
      </w:r>
    </w:p>
    <w:p w:rsidR="009A1BEE" w:rsidRPr="009A1BEE" w:rsidRDefault="009A1BEE" w:rsidP="009A1BEE">
      <w:pPr>
        <w:pStyle w:val="Prrafodelista"/>
        <w:numPr>
          <w:ilvl w:val="0"/>
          <w:numId w:val="12"/>
        </w:numPr>
        <w:tabs>
          <w:tab w:val="clear" w:pos="720"/>
          <w:tab w:val="num" w:pos="142"/>
        </w:tabs>
        <w:spacing w:after="120"/>
        <w:ind w:left="142" w:hanging="142"/>
        <w:jc w:val="both"/>
        <w:rPr>
          <w:rFonts w:asciiTheme="minorHAnsi" w:hAnsiTheme="minorHAnsi" w:cstheme="minorHAnsi"/>
          <w:sz w:val="22"/>
          <w:szCs w:val="22"/>
        </w:rPr>
      </w:pPr>
      <w:r w:rsidRPr="009A1BEE">
        <w:rPr>
          <w:rFonts w:asciiTheme="minorHAnsi" w:hAnsiTheme="minorHAnsi" w:cstheme="minorHAnsi"/>
          <w:sz w:val="22"/>
          <w:szCs w:val="22"/>
        </w:rPr>
        <w:t>Implantació del nou gesto</w:t>
      </w:r>
      <w:r w:rsidR="00D42E6B">
        <w:rPr>
          <w:rFonts w:asciiTheme="minorHAnsi" w:hAnsiTheme="minorHAnsi" w:cstheme="minorHAnsi"/>
          <w:sz w:val="22"/>
          <w:szCs w:val="22"/>
        </w:rPr>
        <w:t>r</w:t>
      </w:r>
      <w:r w:rsidRPr="009A1BEE">
        <w:rPr>
          <w:rFonts w:asciiTheme="minorHAnsi" w:hAnsiTheme="minorHAnsi" w:cstheme="minorHAnsi"/>
          <w:sz w:val="22"/>
          <w:szCs w:val="22"/>
        </w:rPr>
        <w:t xml:space="preserve"> bibliogràfic Mendeley Premiu</w:t>
      </w:r>
      <w:r>
        <w:rPr>
          <w:rFonts w:asciiTheme="minorHAnsi" w:hAnsiTheme="minorHAnsi" w:cstheme="minorHAnsi"/>
          <w:sz w:val="22"/>
          <w:szCs w:val="22"/>
        </w:rPr>
        <w:t>m</w:t>
      </w:r>
      <w:r w:rsidRPr="009A1BEE">
        <w:rPr>
          <w:rFonts w:asciiTheme="minorHAnsi" w:hAnsiTheme="minorHAnsi" w:cstheme="minorHAnsi"/>
          <w:sz w:val="22"/>
          <w:szCs w:val="22"/>
        </w:rPr>
        <w:t>.</w:t>
      </w:r>
    </w:p>
    <w:p w:rsidR="009A1BEE" w:rsidRPr="009A1BEE" w:rsidRDefault="009A1BEE" w:rsidP="009A1BEE">
      <w:pPr>
        <w:pStyle w:val="Prrafodelista"/>
        <w:numPr>
          <w:ilvl w:val="0"/>
          <w:numId w:val="12"/>
        </w:numPr>
        <w:tabs>
          <w:tab w:val="clear" w:pos="720"/>
          <w:tab w:val="num" w:pos="142"/>
        </w:tabs>
        <w:spacing w:after="120"/>
        <w:ind w:left="142" w:hanging="142"/>
        <w:jc w:val="both"/>
        <w:rPr>
          <w:rFonts w:asciiTheme="minorHAnsi" w:hAnsiTheme="minorHAnsi" w:cstheme="minorHAnsi"/>
          <w:sz w:val="22"/>
          <w:szCs w:val="22"/>
        </w:rPr>
      </w:pPr>
      <w:r w:rsidRPr="009A1BEE">
        <w:rPr>
          <w:rFonts w:asciiTheme="minorHAnsi" w:hAnsiTheme="minorHAnsi" w:cstheme="minorHAnsi"/>
          <w:sz w:val="22"/>
          <w:szCs w:val="22"/>
        </w:rPr>
        <w:t xml:space="preserve">Diverses actuacions per a donar més visibilitat als cursos de formació d’usuaris, ajustant-los a les seves necessitats. En total han estat 442 cursos amb una assistència de gairebé 6.000 usuaris. </w:t>
      </w:r>
    </w:p>
    <w:p w:rsidR="009A1BEE" w:rsidRPr="009A1BEE" w:rsidRDefault="009A1BEE" w:rsidP="009A1BEE">
      <w:pPr>
        <w:pStyle w:val="Prrafodelista"/>
        <w:numPr>
          <w:ilvl w:val="0"/>
          <w:numId w:val="12"/>
        </w:numPr>
        <w:tabs>
          <w:tab w:val="clear" w:pos="720"/>
          <w:tab w:val="num" w:pos="142"/>
        </w:tabs>
        <w:spacing w:after="120"/>
        <w:ind w:left="142" w:hanging="142"/>
        <w:jc w:val="both"/>
        <w:rPr>
          <w:rFonts w:asciiTheme="minorHAnsi" w:hAnsiTheme="minorHAnsi" w:cstheme="minorHAnsi"/>
          <w:sz w:val="22"/>
          <w:szCs w:val="22"/>
        </w:rPr>
      </w:pPr>
      <w:r w:rsidRPr="009A1BEE">
        <w:rPr>
          <w:rFonts w:asciiTheme="minorHAnsi" w:hAnsiTheme="minorHAnsi" w:cstheme="minorHAnsi"/>
          <w:sz w:val="22"/>
          <w:szCs w:val="22"/>
        </w:rPr>
        <w:t>Millora de les funcionalitats del Dipòsit Digital de Documents (DDD)</w:t>
      </w:r>
      <w:r>
        <w:rPr>
          <w:rFonts w:asciiTheme="minorHAnsi" w:hAnsiTheme="minorHAnsi" w:cstheme="minorHAnsi"/>
          <w:sz w:val="22"/>
          <w:szCs w:val="22"/>
        </w:rPr>
        <w:t xml:space="preserve">. </w:t>
      </w:r>
      <w:r w:rsidRPr="009A1BEE">
        <w:rPr>
          <w:rFonts w:asciiTheme="minorHAnsi" w:hAnsiTheme="minorHAnsi" w:cstheme="minorHAnsi"/>
          <w:sz w:val="22"/>
          <w:szCs w:val="22"/>
        </w:rPr>
        <w:t>A destacar la creació de formularis per a la incorporació dels treballs de fi de grau i d’autoarxiu per tal que els investigadors i PDI de la UAB puguin incorporar les seves publicacions al DDD (articles, capítols de llibre, documents de treball, etc.). També s’ha habilitat la incorporació de fitxers al DDD provinents d’Ein@, la base de dades de la producció científica de la UAB, en el moment que els docents actualitzin el seu CVN.</w:t>
      </w:r>
    </w:p>
    <w:p w:rsidR="009A1BEE" w:rsidRPr="009A1BEE" w:rsidRDefault="009A1BEE" w:rsidP="009A1BEE">
      <w:pPr>
        <w:pStyle w:val="Prrafodelista"/>
        <w:numPr>
          <w:ilvl w:val="0"/>
          <w:numId w:val="12"/>
        </w:numPr>
        <w:tabs>
          <w:tab w:val="clear" w:pos="720"/>
          <w:tab w:val="num" w:pos="142"/>
        </w:tabs>
        <w:spacing w:after="120"/>
        <w:ind w:left="142" w:hanging="142"/>
        <w:jc w:val="both"/>
        <w:rPr>
          <w:rFonts w:asciiTheme="minorHAnsi" w:hAnsiTheme="minorHAnsi" w:cstheme="minorHAnsi"/>
          <w:sz w:val="22"/>
          <w:szCs w:val="22"/>
        </w:rPr>
      </w:pPr>
      <w:r w:rsidRPr="009A1BEE">
        <w:rPr>
          <w:rFonts w:asciiTheme="minorHAnsi" w:hAnsiTheme="minorHAnsi" w:cstheme="minorHAnsi"/>
          <w:sz w:val="22"/>
          <w:szCs w:val="22"/>
        </w:rPr>
        <w:t xml:space="preserve">Realització d’una enquesta general de satisfacció d’usuaris, que ha estat resposta per 3.185 usuaris. En una escala de 5, el nivell de satisfacció amb les prestacions de servei de les biblioteques s’ha situat en 3,71 i, en relació a l’atenció rebuda del personal, en un 3,77. Informe amb els resultats de l’enquesta consultable a: </w:t>
      </w:r>
      <w:hyperlink r:id="rId12" w:history="1">
        <w:r w:rsidRPr="009A1BEE">
          <w:rPr>
            <w:rStyle w:val="Hipervnculo"/>
            <w:rFonts w:asciiTheme="minorHAnsi" w:hAnsiTheme="minorHAnsi" w:cstheme="minorHAnsi"/>
            <w:sz w:val="22"/>
            <w:szCs w:val="22"/>
          </w:rPr>
          <w:t>http://ddd.uab.cat/record/70459</w:t>
        </w:r>
      </w:hyperlink>
      <w:r w:rsidRPr="009A1BEE">
        <w:rPr>
          <w:rFonts w:asciiTheme="minorHAnsi" w:hAnsiTheme="minorHAnsi" w:cstheme="minorHAnsi"/>
          <w:sz w:val="22"/>
          <w:szCs w:val="22"/>
        </w:rPr>
        <w:t>.</w:t>
      </w:r>
    </w:p>
    <w:p w:rsidR="009A1BEE" w:rsidRPr="009A1BEE" w:rsidRDefault="009A1BEE" w:rsidP="009A1BEE">
      <w:pPr>
        <w:pStyle w:val="Prrafodelista"/>
        <w:numPr>
          <w:ilvl w:val="0"/>
          <w:numId w:val="12"/>
        </w:numPr>
        <w:tabs>
          <w:tab w:val="clear" w:pos="720"/>
          <w:tab w:val="num" w:pos="142"/>
        </w:tabs>
        <w:spacing w:after="120"/>
        <w:ind w:left="142" w:hanging="142"/>
        <w:jc w:val="both"/>
        <w:rPr>
          <w:rFonts w:asciiTheme="minorHAnsi" w:hAnsiTheme="minorHAnsi" w:cstheme="minorHAnsi"/>
          <w:sz w:val="22"/>
          <w:szCs w:val="22"/>
        </w:rPr>
      </w:pPr>
      <w:r w:rsidRPr="009A1BEE">
        <w:rPr>
          <w:rFonts w:asciiTheme="minorHAnsi" w:hAnsiTheme="minorHAnsi" w:cstheme="minorHAnsi"/>
          <w:sz w:val="22"/>
          <w:szCs w:val="22"/>
        </w:rPr>
        <w:t xml:space="preserve">Ampliació de la presencia a la web i a les xarxes socials, i establiment d’indicadors d’impacte. S’ha establert una política de publicació del Servei de Biblioteques a Viquipèdia i s’ha obert un compte de Twitter de la Biblioteca Digital, @bdigitalUAB, per notificar les novetats en els recursos electrònics de la UAB als usuaris de manera més dinàmica. </w:t>
      </w:r>
    </w:p>
    <w:p w:rsidR="009A1BEE" w:rsidRPr="009A1BEE" w:rsidRDefault="009A1BEE" w:rsidP="009A1BEE">
      <w:pPr>
        <w:pStyle w:val="Prrafodelista"/>
        <w:numPr>
          <w:ilvl w:val="0"/>
          <w:numId w:val="12"/>
        </w:numPr>
        <w:tabs>
          <w:tab w:val="clear" w:pos="720"/>
          <w:tab w:val="num" w:pos="142"/>
        </w:tabs>
        <w:spacing w:after="120"/>
        <w:ind w:left="142" w:hanging="142"/>
        <w:jc w:val="both"/>
        <w:rPr>
          <w:rFonts w:asciiTheme="minorHAnsi" w:hAnsiTheme="minorHAnsi" w:cstheme="minorHAnsi"/>
          <w:sz w:val="22"/>
          <w:szCs w:val="22"/>
        </w:rPr>
      </w:pPr>
      <w:r w:rsidRPr="009A1BEE">
        <w:rPr>
          <w:rFonts w:asciiTheme="minorHAnsi" w:hAnsiTheme="minorHAnsi" w:cstheme="minorHAnsi"/>
          <w:sz w:val="22"/>
          <w:szCs w:val="22"/>
        </w:rPr>
        <w:lastRenderedPageBreak/>
        <w:t>Disseny de la nova intranet del Servei de Biblioteques amb el gestor de continguts que utilitza la intranet corporativa Liferay. Les principals millores que aporta la nova intranet són: estructura de la informació d’acord amb l’organització funcional del Servei de Biblioteques, accés amb el NIU i paraula de pas, integració completa de la documentació i les bases de dades de gestió de la qualitat, manteniment distribuït dels continguts, disponibilitat de cercador documental, millora de les opcions de gestió documental que permetran una actualització més fluida dels continguts i instal</w:t>
      </w:r>
      <w:r>
        <w:rPr>
          <w:rFonts w:asciiTheme="minorHAnsi" w:hAnsiTheme="minorHAnsi" w:cstheme="minorHAnsi"/>
          <w:sz w:val="22"/>
          <w:szCs w:val="22"/>
        </w:rPr>
        <w:t>·</w:t>
      </w:r>
      <w:r w:rsidRPr="009A1BEE">
        <w:rPr>
          <w:rFonts w:asciiTheme="minorHAnsi" w:hAnsiTheme="minorHAnsi" w:cstheme="minorHAnsi"/>
          <w:sz w:val="22"/>
          <w:szCs w:val="22"/>
        </w:rPr>
        <w:t>lació en els servidors corporatius de la UAB.</w:t>
      </w:r>
    </w:p>
    <w:p w:rsidR="009A1BEE" w:rsidRPr="009A1BEE" w:rsidRDefault="009A1BEE" w:rsidP="009A1BEE">
      <w:pPr>
        <w:pStyle w:val="Prrafodelista"/>
        <w:numPr>
          <w:ilvl w:val="0"/>
          <w:numId w:val="12"/>
        </w:numPr>
        <w:tabs>
          <w:tab w:val="clear" w:pos="720"/>
          <w:tab w:val="num" w:pos="142"/>
        </w:tabs>
        <w:spacing w:after="120"/>
        <w:ind w:left="142" w:hanging="142"/>
        <w:jc w:val="both"/>
        <w:rPr>
          <w:rFonts w:asciiTheme="minorHAnsi" w:hAnsiTheme="minorHAnsi" w:cstheme="minorHAnsi"/>
          <w:sz w:val="22"/>
          <w:szCs w:val="22"/>
        </w:rPr>
      </w:pPr>
      <w:r w:rsidRPr="009A1BEE">
        <w:rPr>
          <w:rFonts w:asciiTheme="minorHAnsi" w:hAnsiTheme="minorHAnsi" w:cstheme="minorHAnsi"/>
          <w:sz w:val="22"/>
          <w:szCs w:val="22"/>
        </w:rPr>
        <w:t>Aprovació de l’actualització del Reglament del Servei de Biblioteques.</w:t>
      </w:r>
    </w:p>
    <w:p w:rsidR="00BF71AE" w:rsidRPr="001620DF" w:rsidRDefault="00BF71AE" w:rsidP="00BF71AE">
      <w:pPr>
        <w:tabs>
          <w:tab w:val="num" w:pos="180"/>
        </w:tabs>
        <w:ind w:left="180"/>
        <w:jc w:val="both"/>
        <w:rPr>
          <w:rFonts w:asciiTheme="minorHAnsi" w:hAnsiTheme="minorHAnsi" w:cstheme="minorHAnsi"/>
          <w:sz w:val="24"/>
          <w:szCs w:val="24"/>
        </w:rPr>
      </w:pPr>
    </w:p>
    <w:tbl>
      <w:tblPr>
        <w:tblW w:w="7637" w:type="dxa"/>
        <w:tblInd w:w="920" w:type="dxa"/>
        <w:tblLayout w:type="fixed"/>
        <w:tblCellMar>
          <w:left w:w="0" w:type="dxa"/>
          <w:right w:w="0" w:type="dxa"/>
        </w:tblCellMar>
        <w:tblLook w:val="0000" w:firstRow="0" w:lastRow="0" w:firstColumn="0" w:lastColumn="0" w:noHBand="0" w:noVBand="0"/>
      </w:tblPr>
      <w:tblGrid>
        <w:gridCol w:w="5040"/>
        <w:gridCol w:w="2597"/>
      </w:tblGrid>
      <w:tr w:rsidR="001620DF" w:rsidRPr="001620DF" w:rsidTr="008A52FF">
        <w:trPr>
          <w:trHeight w:val="284"/>
        </w:trPr>
        <w:tc>
          <w:tcPr>
            <w:tcW w:w="7637" w:type="dxa"/>
            <w:gridSpan w:val="2"/>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vAlign w:val="center"/>
          </w:tcPr>
          <w:p w:rsidR="0026368B" w:rsidRPr="001620DF" w:rsidRDefault="006B4A92" w:rsidP="00846403">
            <w:pPr>
              <w:jc w:val="center"/>
              <w:rPr>
                <w:rFonts w:asciiTheme="minorHAnsi" w:hAnsiTheme="minorHAnsi" w:cstheme="minorHAnsi"/>
                <w:b/>
                <w:bCs/>
                <w:sz w:val="24"/>
                <w:szCs w:val="24"/>
              </w:rPr>
            </w:pPr>
            <w:r w:rsidRPr="001620DF">
              <w:rPr>
                <w:rFonts w:asciiTheme="minorHAnsi" w:hAnsiTheme="minorHAnsi" w:cstheme="minorHAnsi"/>
                <w:b/>
                <w:bCs/>
                <w:sz w:val="24"/>
                <w:szCs w:val="24"/>
              </w:rPr>
              <w:t>SERVEI DE BIBLIOTEQUES ANY 20</w:t>
            </w:r>
            <w:r w:rsidR="00EB4226" w:rsidRPr="001620DF">
              <w:rPr>
                <w:rFonts w:asciiTheme="minorHAnsi" w:hAnsiTheme="minorHAnsi" w:cstheme="minorHAnsi"/>
                <w:b/>
                <w:bCs/>
                <w:sz w:val="24"/>
                <w:szCs w:val="24"/>
              </w:rPr>
              <w:t>1</w:t>
            </w:r>
            <w:r w:rsidR="000344EB" w:rsidRPr="001620DF">
              <w:rPr>
                <w:rFonts w:asciiTheme="minorHAnsi" w:hAnsiTheme="minorHAnsi" w:cstheme="minorHAnsi"/>
                <w:b/>
                <w:bCs/>
                <w:sz w:val="24"/>
                <w:szCs w:val="24"/>
              </w:rPr>
              <w:t>3</w:t>
            </w:r>
          </w:p>
        </w:tc>
      </w:tr>
      <w:tr w:rsidR="001620DF" w:rsidRPr="001620DF" w:rsidTr="008A52FF">
        <w:trPr>
          <w:trHeight w:val="284"/>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26368B" w:rsidRPr="001620DF" w:rsidRDefault="00EB6B93" w:rsidP="00BF5266">
            <w:pPr>
              <w:jc w:val="both"/>
              <w:rPr>
                <w:rFonts w:asciiTheme="minorHAnsi" w:hAnsiTheme="minorHAnsi" w:cstheme="minorHAnsi"/>
                <w:sz w:val="24"/>
                <w:szCs w:val="24"/>
              </w:rPr>
            </w:pPr>
            <w:r w:rsidRPr="001620DF">
              <w:rPr>
                <w:rFonts w:asciiTheme="minorHAnsi" w:hAnsiTheme="minorHAnsi" w:cstheme="minorHAnsi"/>
                <w:sz w:val="24"/>
                <w:szCs w:val="24"/>
              </w:rPr>
              <w:t>Monografies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6368B" w:rsidRPr="001620DF" w:rsidRDefault="000344EB" w:rsidP="00BF5266">
            <w:pPr>
              <w:jc w:val="right"/>
              <w:rPr>
                <w:rFonts w:asciiTheme="minorHAnsi" w:hAnsiTheme="minorHAnsi" w:cstheme="minorHAnsi"/>
                <w:sz w:val="24"/>
                <w:szCs w:val="24"/>
              </w:rPr>
            </w:pPr>
            <w:r w:rsidRPr="001620DF">
              <w:rPr>
                <w:rFonts w:asciiTheme="minorHAnsi" w:hAnsiTheme="minorHAnsi" w:cstheme="minorHAnsi"/>
                <w:sz w:val="24"/>
                <w:szCs w:val="24"/>
              </w:rPr>
              <w:t>1.226.136</w:t>
            </w:r>
          </w:p>
        </w:tc>
      </w:tr>
      <w:tr w:rsidR="001620DF" w:rsidRPr="001620DF" w:rsidTr="008A52FF">
        <w:trPr>
          <w:trHeight w:val="284"/>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26368B" w:rsidRPr="001620DF" w:rsidRDefault="00EB6B93" w:rsidP="00BF5266">
            <w:pPr>
              <w:jc w:val="both"/>
              <w:rPr>
                <w:rFonts w:asciiTheme="minorHAnsi" w:hAnsiTheme="minorHAnsi" w:cstheme="minorHAnsi"/>
                <w:sz w:val="24"/>
                <w:szCs w:val="24"/>
              </w:rPr>
            </w:pPr>
            <w:r w:rsidRPr="001620DF">
              <w:rPr>
                <w:rFonts w:asciiTheme="minorHAnsi" w:hAnsiTheme="minorHAnsi" w:cstheme="minorHAnsi"/>
                <w:sz w:val="24"/>
                <w:szCs w:val="24"/>
              </w:rPr>
              <w:t>Publicacions periòdiques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6368B" w:rsidRPr="001620DF" w:rsidRDefault="000344EB" w:rsidP="00BF5266">
            <w:pPr>
              <w:jc w:val="right"/>
              <w:rPr>
                <w:rFonts w:asciiTheme="minorHAnsi" w:hAnsiTheme="minorHAnsi" w:cstheme="minorHAnsi"/>
                <w:sz w:val="24"/>
                <w:szCs w:val="24"/>
              </w:rPr>
            </w:pPr>
            <w:r w:rsidRPr="001620DF">
              <w:rPr>
                <w:rFonts w:asciiTheme="minorHAnsi" w:hAnsiTheme="minorHAnsi" w:cstheme="minorHAnsi"/>
                <w:sz w:val="24"/>
                <w:szCs w:val="24"/>
              </w:rPr>
              <w:t>69.374</w:t>
            </w:r>
          </w:p>
        </w:tc>
      </w:tr>
      <w:tr w:rsidR="001620DF" w:rsidRPr="001620DF" w:rsidTr="008A52FF">
        <w:trPr>
          <w:trHeight w:val="284"/>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26368B" w:rsidRPr="001620DF" w:rsidRDefault="0026368B" w:rsidP="00BF5266">
            <w:pPr>
              <w:jc w:val="both"/>
              <w:rPr>
                <w:rFonts w:asciiTheme="minorHAnsi" w:hAnsiTheme="minorHAnsi" w:cstheme="minorHAnsi"/>
                <w:sz w:val="24"/>
                <w:szCs w:val="24"/>
              </w:rPr>
            </w:pPr>
            <w:r w:rsidRPr="001620DF">
              <w:rPr>
                <w:rFonts w:asciiTheme="minorHAnsi" w:hAnsiTheme="minorHAnsi" w:cstheme="minorHAnsi"/>
                <w:sz w:val="24"/>
                <w:szCs w:val="24"/>
              </w:rPr>
              <w:t>Llibres consultats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6368B" w:rsidRPr="001620DF" w:rsidRDefault="000344EB" w:rsidP="00BF5266">
            <w:pPr>
              <w:jc w:val="right"/>
              <w:rPr>
                <w:rFonts w:asciiTheme="minorHAnsi" w:hAnsiTheme="minorHAnsi" w:cstheme="minorHAnsi"/>
                <w:sz w:val="24"/>
                <w:szCs w:val="24"/>
              </w:rPr>
            </w:pPr>
            <w:r w:rsidRPr="001620DF">
              <w:rPr>
                <w:rFonts w:asciiTheme="minorHAnsi" w:hAnsiTheme="minorHAnsi" w:cstheme="minorHAnsi"/>
                <w:sz w:val="24"/>
                <w:szCs w:val="24"/>
              </w:rPr>
              <w:t>212.025</w:t>
            </w:r>
          </w:p>
        </w:tc>
      </w:tr>
      <w:tr w:rsidR="001620DF" w:rsidRPr="001620DF" w:rsidTr="008A52FF">
        <w:trPr>
          <w:trHeight w:val="160"/>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26368B" w:rsidRPr="001620DF" w:rsidRDefault="0026368B" w:rsidP="00BF5266">
            <w:pPr>
              <w:jc w:val="both"/>
              <w:rPr>
                <w:rFonts w:asciiTheme="minorHAnsi" w:hAnsiTheme="minorHAnsi" w:cstheme="minorHAnsi"/>
                <w:sz w:val="24"/>
                <w:szCs w:val="24"/>
              </w:rPr>
            </w:pPr>
            <w:r w:rsidRPr="001620DF">
              <w:rPr>
                <w:rFonts w:asciiTheme="minorHAnsi" w:hAnsiTheme="minorHAnsi" w:cstheme="minorHAnsi"/>
                <w:sz w:val="24"/>
                <w:szCs w:val="24"/>
              </w:rPr>
              <w:t>Revistes</w:t>
            </w:r>
            <w:r w:rsidR="00E22951" w:rsidRPr="001620DF">
              <w:rPr>
                <w:rFonts w:asciiTheme="minorHAnsi" w:hAnsiTheme="minorHAnsi" w:cstheme="minorHAnsi"/>
                <w:sz w:val="24"/>
                <w:szCs w:val="24"/>
              </w:rPr>
              <w:t xml:space="preserve"> (paper)</w:t>
            </w:r>
            <w:r w:rsidRPr="001620DF">
              <w:rPr>
                <w:rFonts w:asciiTheme="minorHAnsi" w:hAnsiTheme="minorHAnsi" w:cstheme="minorHAnsi"/>
                <w:sz w:val="24"/>
                <w:szCs w:val="24"/>
              </w:rPr>
              <w:t xml:space="preserve"> consultades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6368B" w:rsidRPr="001620DF" w:rsidRDefault="000344EB" w:rsidP="00BF5266">
            <w:pPr>
              <w:jc w:val="right"/>
              <w:rPr>
                <w:rFonts w:asciiTheme="minorHAnsi" w:hAnsiTheme="minorHAnsi" w:cstheme="minorHAnsi"/>
                <w:sz w:val="24"/>
                <w:szCs w:val="24"/>
              </w:rPr>
            </w:pPr>
            <w:r w:rsidRPr="001620DF">
              <w:rPr>
                <w:rFonts w:asciiTheme="minorHAnsi" w:hAnsiTheme="minorHAnsi" w:cstheme="minorHAnsi"/>
                <w:sz w:val="24"/>
                <w:szCs w:val="24"/>
              </w:rPr>
              <w:t>29.025</w:t>
            </w:r>
          </w:p>
        </w:tc>
      </w:tr>
      <w:tr w:rsidR="001620DF" w:rsidRPr="001620DF" w:rsidTr="008A52FF">
        <w:trPr>
          <w:trHeight w:val="160"/>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3C132D" w:rsidRPr="001620DF" w:rsidRDefault="008A52FF" w:rsidP="001517DA">
            <w:pPr>
              <w:jc w:val="both"/>
              <w:rPr>
                <w:rFonts w:asciiTheme="minorHAnsi" w:hAnsiTheme="minorHAnsi" w:cstheme="minorHAnsi"/>
                <w:sz w:val="24"/>
                <w:szCs w:val="24"/>
              </w:rPr>
            </w:pPr>
            <w:r w:rsidRPr="001620DF">
              <w:rPr>
                <w:rFonts w:asciiTheme="minorHAnsi" w:hAnsiTheme="minorHAnsi" w:cstheme="minorHAnsi"/>
                <w:sz w:val="24"/>
                <w:szCs w:val="24"/>
              </w:rPr>
              <w:t xml:space="preserve">Biblioteca Digital - </w:t>
            </w:r>
            <w:r w:rsidR="003C132D" w:rsidRPr="001620DF">
              <w:rPr>
                <w:rFonts w:asciiTheme="minorHAnsi" w:hAnsiTheme="minorHAnsi" w:cstheme="minorHAnsi"/>
                <w:sz w:val="24"/>
                <w:szCs w:val="24"/>
              </w:rPr>
              <w:t>Articles digitals consultats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C132D" w:rsidRPr="001620DF" w:rsidRDefault="000344EB" w:rsidP="001517DA">
            <w:pPr>
              <w:jc w:val="right"/>
              <w:rPr>
                <w:rFonts w:asciiTheme="minorHAnsi" w:hAnsiTheme="minorHAnsi" w:cstheme="minorHAnsi"/>
                <w:sz w:val="24"/>
                <w:szCs w:val="24"/>
              </w:rPr>
            </w:pPr>
            <w:r w:rsidRPr="001620DF">
              <w:rPr>
                <w:rFonts w:asciiTheme="minorHAnsi" w:hAnsiTheme="minorHAnsi" w:cstheme="minorHAnsi"/>
                <w:sz w:val="24"/>
                <w:szCs w:val="24"/>
              </w:rPr>
              <w:t>1.904.272</w:t>
            </w:r>
          </w:p>
        </w:tc>
      </w:tr>
      <w:tr w:rsidR="001620DF" w:rsidRPr="001620DF" w:rsidTr="008A52FF">
        <w:trPr>
          <w:trHeight w:val="160"/>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3C132D" w:rsidRPr="001620DF" w:rsidRDefault="008A52FF" w:rsidP="001517DA">
            <w:pPr>
              <w:jc w:val="both"/>
              <w:rPr>
                <w:rFonts w:asciiTheme="minorHAnsi" w:hAnsiTheme="minorHAnsi" w:cstheme="minorHAnsi"/>
                <w:sz w:val="24"/>
                <w:szCs w:val="24"/>
              </w:rPr>
            </w:pPr>
            <w:r w:rsidRPr="001620DF">
              <w:rPr>
                <w:rFonts w:asciiTheme="minorHAnsi" w:hAnsiTheme="minorHAnsi" w:cstheme="minorHAnsi"/>
                <w:sz w:val="24"/>
                <w:szCs w:val="24"/>
              </w:rPr>
              <w:t xml:space="preserve">Biblioteca Digital - </w:t>
            </w:r>
            <w:r w:rsidR="003C132D" w:rsidRPr="001620DF">
              <w:rPr>
                <w:rFonts w:asciiTheme="minorHAnsi" w:hAnsiTheme="minorHAnsi" w:cstheme="minorHAnsi"/>
                <w:sz w:val="24"/>
                <w:szCs w:val="24"/>
              </w:rPr>
              <w:t>Nombre de cerques o sessions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C132D" w:rsidRPr="001620DF" w:rsidRDefault="000344EB" w:rsidP="001517DA">
            <w:pPr>
              <w:jc w:val="right"/>
              <w:rPr>
                <w:rFonts w:asciiTheme="minorHAnsi" w:hAnsiTheme="minorHAnsi" w:cstheme="minorHAnsi"/>
                <w:sz w:val="24"/>
                <w:szCs w:val="24"/>
              </w:rPr>
            </w:pPr>
            <w:r w:rsidRPr="001620DF">
              <w:rPr>
                <w:rFonts w:asciiTheme="minorHAnsi" w:hAnsiTheme="minorHAnsi" w:cstheme="minorHAnsi"/>
                <w:sz w:val="24"/>
                <w:szCs w:val="24"/>
              </w:rPr>
              <w:t>2.262.616</w:t>
            </w:r>
          </w:p>
        </w:tc>
      </w:tr>
      <w:tr w:rsidR="001620DF" w:rsidRPr="001620DF" w:rsidTr="008A52FF">
        <w:trPr>
          <w:trHeight w:val="284"/>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5C4310" w:rsidRPr="001620DF" w:rsidRDefault="008A52FF" w:rsidP="00BF5266">
            <w:pPr>
              <w:jc w:val="both"/>
              <w:rPr>
                <w:rFonts w:asciiTheme="minorHAnsi" w:hAnsiTheme="minorHAnsi" w:cstheme="minorHAnsi"/>
                <w:sz w:val="24"/>
                <w:szCs w:val="24"/>
              </w:rPr>
            </w:pPr>
            <w:r w:rsidRPr="001620DF">
              <w:rPr>
                <w:rFonts w:asciiTheme="minorHAnsi" w:hAnsiTheme="minorHAnsi" w:cstheme="minorHAnsi"/>
                <w:sz w:val="24"/>
                <w:szCs w:val="24"/>
              </w:rPr>
              <w:t xml:space="preserve">Biblioteca Digital - </w:t>
            </w:r>
            <w:r w:rsidR="005C4310" w:rsidRPr="001620DF">
              <w:rPr>
                <w:rFonts w:asciiTheme="minorHAnsi" w:hAnsiTheme="minorHAnsi" w:cstheme="minorHAnsi"/>
                <w:sz w:val="24"/>
                <w:szCs w:val="24"/>
              </w:rPr>
              <w:t>Consultes al DDD</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C4310" w:rsidRPr="001620DF" w:rsidRDefault="000344EB" w:rsidP="00BF5266">
            <w:pPr>
              <w:jc w:val="right"/>
              <w:rPr>
                <w:rFonts w:asciiTheme="minorHAnsi" w:hAnsiTheme="minorHAnsi" w:cstheme="minorHAnsi"/>
                <w:sz w:val="24"/>
                <w:szCs w:val="24"/>
              </w:rPr>
            </w:pPr>
            <w:r w:rsidRPr="001620DF">
              <w:rPr>
                <w:rFonts w:asciiTheme="minorHAnsi" w:hAnsiTheme="minorHAnsi" w:cstheme="minorHAnsi"/>
                <w:sz w:val="24"/>
                <w:szCs w:val="24"/>
              </w:rPr>
              <w:t>3.816.753</w:t>
            </w:r>
          </w:p>
        </w:tc>
      </w:tr>
      <w:tr w:rsidR="001620DF" w:rsidRPr="001620DF" w:rsidTr="008A52FF">
        <w:trPr>
          <w:trHeight w:val="284"/>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5C4310" w:rsidRPr="001620DF" w:rsidRDefault="005C4310" w:rsidP="00BF5266">
            <w:pPr>
              <w:jc w:val="both"/>
              <w:rPr>
                <w:rFonts w:asciiTheme="minorHAnsi" w:hAnsiTheme="minorHAnsi" w:cstheme="minorHAnsi"/>
                <w:sz w:val="24"/>
                <w:szCs w:val="24"/>
              </w:rPr>
            </w:pPr>
            <w:r w:rsidRPr="001620DF">
              <w:rPr>
                <w:rFonts w:asciiTheme="minorHAnsi" w:hAnsiTheme="minorHAnsi" w:cstheme="minorHAnsi"/>
                <w:sz w:val="24"/>
                <w:szCs w:val="24"/>
              </w:rPr>
              <w:t>Usuaris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C4310" w:rsidRPr="001620DF" w:rsidRDefault="000344EB" w:rsidP="00BF5266">
            <w:pPr>
              <w:jc w:val="right"/>
              <w:rPr>
                <w:rFonts w:asciiTheme="minorHAnsi" w:hAnsiTheme="minorHAnsi" w:cstheme="minorHAnsi"/>
                <w:sz w:val="24"/>
                <w:szCs w:val="24"/>
              </w:rPr>
            </w:pPr>
            <w:r w:rsidRPr="001620DF">
              <w:rPr>
                <w:rFonts w:asciiTheme="minorHAnsi" w:hAnsiTheme="minorHAnsi" w:cstheme="minorHAnsi"/>
                <w:sz w:val="24"/>
                <w:szCs w:val="24"/>
              </w:rPr>
              <w:t>3.031.009</w:t>
            </w:r>
          </w:p>
        </w:tc>
      </w:tr>
      <w:tr w:rsidR="001620DF" w:rsidRPr="001620DF" w:rsidTr="008A52FF">
        <w:trPr>
          <w:trHeight w:val="284"/>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5C4310" w:rsidRPr="001620DF" w:rsidRDefault="005C4310" w:rsidP="00BF5266">
            <w:pPr>
              <w:jc w:val="both"/>
              <w:rPr>
                <w:rFonts w:asciiTheme="minorHAnsi" w:hAnsiTheme="minorHAnsi" w:cstheme="minorHAnsi"/>
                <w:sz w:val="24"/>
                <w:szCs w:val="24"/>
              </w:rPr>
            </w:pPr>
            <w:r w:rsidRPr="001620DF">
              <w:rPr>
                <w:rFonts w:asciiTheme="minorHAnsi" w:hAnsiTheme="minorHAnsi" w:cstheme="minorHAnsi"/>
                <w:sz w:val="24"/>
                <w:szCs w:val="24"/>
              </w:rPr>
              <w:t>Préstecs domiciliaris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C4310" w:rsidRPr="001620DF" w:rsidRDefault="000344EB" w:rsidP="00BF5266">
            <w:pPr>
              <w:jc w:val="right"/>
              <w:rPr>
                <w:rFonts w:asciiTheme="minorHAnsi" w:hAnsiTheme="minorHAnsi" w:cstheme="minorHAnsi"/>
                <w:sz w:val="24"/>
                <w:szCs w:val="24"/>
              </w:rPr>
            </w:pPr>
            <w:r w:rsidRPr="001620DF">
              <w:rPr>
                <w:rFonts w:asciiTheme="minorHAnsi" w:hAnsiTheme="minorHAnsi" w:cstheme="minorHAnsi"/>
                <w:sz w:val="24"/>
                <w:szCs w:val="24"/>
              </w:rPr>
              <w:t>498.655</w:t>
            </w:r>
          </w:p>
        </w:tc>
      </w:tr>
      <w:tr w:rsidR="001620DF" w:rsidRPr="001620DF" w:rsidTr="008A52FF">
        <w:trPr>
          <w:trHeight w:val="284"/>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5C4310" w:rsidRPr="001620DF" w:rsidRDefault="005C4310" w:rsidP="00BF5266">
            <w:pPr>
              <w:jc w:val="both"/>
              <w:rPr>
                <w:rFonts w:asciiTheme="minorHAnsi" w:hAnsiTheme="minorHAnsi" w:cstheme="minorHAnsi"/>
                <w:sz w:val="24"/>
                <w:szCs w:val="24"/>
              </w:rPr>
            </w:pPr>
            <w:r w:rsidRPr="001620DF">
              <w:rPr>
                <w:rFonts w:asciiTheme="minorHAnsi" w:hAnsiTheme="minorHAnsi" w:cstheme="minorHAnsi"/>
                <w:sz w:val="24"/>
                <w:szCs w:val="24"/>
              </w:rPr>
              <w:t>Préstecs Interbibliotecaris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C4310" w:rsidRPr="001620DF" w:rsidRDefault="000344EB" w:rsidP="00BF5266">
            <w:pPr>
              <w:jc w:val="right"/>
              <w:rPr>
                <w:rFonts w:asciiTheme="minorHAnsi" w:hAnsiTheme="minorHAnsi" w:cstheme="minorHAnsi"/>
                <w:sz w:val="24"/>
                <w:szCs w:val="24"/>
              </w:rPr>
            </w:pPr>
            <w:r w:rsidRPr="001620DF">
              <w:rPr>
                <w:rFonts w:asciiTheme="minorHAnsi" w:hAnsiTheme="minorHAnsi" w:cstheme="minorHAnsi"/>
                <w:sz w:val="24"/>
                <w:szCs w:val="24"/>
              </w:rPr>
              <w:t>7.574</w:t>
            </w:r>
          </w:p>
        </w:tc>
      </w:tr>
    </w:tbl>
    <w:p w:rsidR="002E7EB5" w:rsidRPr="001620DF" w:rsidRDefault="002E7EB5" w:rsidP="0089759B">
      <w:pPr>
        <w:jc w:val="both"/>
        <w:rPr>
          <w:rFonts w:asciiTheme="minorHAnsi" w:hAnsiTheme="minorHAnsi" w:cstheme="minorHAnsi"/>
          <w:sz w:val="24"/>
          <w:szCs w:val="24"/>
        </w:rPr>
      </w:pPr>
    </w:p>
    <w:p w:rsidR="00677E3B" w:rsidRDefault="00677E3B" w:rsidP="0089759B">
      <w:pPr>
        <w:jc w:val="both"/>
        <w:rPr>
          <w:rFonts w:asciiTheme="minorHAnsi" w:hAnsiTheme="minorHAnsi" w:cstheme="minorHAnsi"/>
          <w:sz w:val="24"/>
          <w:szCs w:val="24"/>
        </w:rPr>
      </w:pPr>
    </w:p>
    <w:p w:rsidR="00804C28" w:rsidRPr="001620DF" w:rsidRDefault="00CC6563" w:rsidP="0089759B">
      <w:pPr>
        <w:jc w:val="both"/>
        <w:rPr>
          <w:rFonts w:asciiTheme="minorHAnsi" w:hAnsiTheme="minorHAnsi" w:cstheme="minorHAnsi"/>
          <w:sz w:val="24"/>
          <w:szCs w:val="24"/>
        </w:rPr>
      </w:pPr>
      <w:r w:rsidRPr="001620DF">
        <w:rPr>
          <w:rFonts w:asciiTheme="minorHAnsi" w:hAnsiTheme="minorHAnsi" w:cstheme="minorHAnsi"/>
          <w:sz w:val="24"/>
          <w:szCs w:val="24"/>
        </w:rPr>
        <w:t>Pel que fa a l'ús i la consulta de les biblioteques, el nombre de documents prestats</w:t>
      </w:r>
      <w:r w:rsidR="00CF7BCB" w:rsidRPr="001620DF">
        <w:rPr>
          <w:rFonts w:asciiTheme="minorHAnsi" w:hAnsiTheme="minorHAnsi" w:cstheme="minorHAnsi"/>
          <w:sz w:val="24"/>
          <w:szCs w:val="24"/>
        </w:rPr>
        <w:t xml:space="preserve"> </w:t>
      </w:r>
      <w:r w:rsidR="0089759B" w:rsidRPr="001620DF">
        <w:rPr>
          <w:rFonts w:asciiTheme="minorHAnsi" w:hAnsiTheme="minorHAnsi" w:cstheme="minorHAnsi"/>
          <w:sz w:val="24"/>
          <w:szCs w:val="24"/>
        </w:rPr>
        <w:t xml:space="preserve">i la consulta en sala </w:t>
      </w:r>
      <w:r w:rsidR="00CF7BCB" w:rsidRPr="001620DF">
        <w:rPr>
          <w:rFonts w:asciiTheme="minorHAnsi" w:hAnsiTheme="minorHAnsi" w:cstheme="minorHAnsi"/>
          <w:sz w:val="24"/>
          <w:szCs w:val="24"/>
        </w:rPr>
        <w:t xml:space="preserve">ha </w:t>
      </w:r>
      <w:r w:rsidR="0089759B" w:rsidRPr="001620DF">
        <w:rPr>
          <w:rFonts w:asciiTheme="minorHAnsi" w:hAnsiTheme="minorHAnsi" w:cstheme="minorHAnsi"/>
          <w:sz w:val="24"/>
          <w:szCs w:val="24"/>
        </w:rPr>
        <w:t xml:space="preserve">disminuït lleugerament, però aquests números queden compensats amb l’increment de la </w:t>
      </w:r>
      <w:r w:rsidRPr="001620DF">
        <w:rPr>
          <w:rFonts w:asciiTheme="minorHAnsi" w:hAnsiTheme="minorHAnsi" w:cstheme="minorHAnsi"/>
          <w:sz w:val="24"/>
          <w:szCs w:val="24"/>
        </w:rPr>
        <w:t>consulta i la utilització dels recursos electrònics, gràcies a la consolidació de les noves plataformes d'accés als documents electrònics: DDD, Recercat, Racó, TDX, UabPubD i les exposicions digitals.</w:t>
      </w:r>
    </w:p>
    <w:p w:rsidR="00804C28" w:rsidRPr="001620DF" w:rsidRDefault="00804C28" w:rsidP="0089759B">
      <w:pPr>
        <w:jc w:val="both"/>
        <w:rPr>
          <w:rFonts w:asciiTheme="minorHAnsi" w:hAnsiTheme="minorHAnsi" w:cstheme="minorHAnsi"/>
          <w:sz w:val="24"/>
          <w:szCs w:val="24"/>
        </w:rPr>
      </w:pPr>
    </w:p>
    <w:p w:rsidR="00804C28" w:rsidRPr="001620DF" w:rsidRDefault="00804C28" w:rsidP="0089759B">
      <w:pPr>
        <w:jc w:val="both"/>
        <w:rPr>
          <w:rFonts w:asciiTheme="minorHAnsi" w:hAnsiTheme="minorHAnsi" w:cstheme="minorHAnsi"/>
          <w:sz w:val="24"/>
          <w:szCs w:val="24"/>
        </w:rPr>
      </w:pPr>
      <w:r w:rsidRPr="001620DF">
        <w:rPr>
          <w:rFonts w:asciiTheme="minorHAnsi" w:hAnsiTheme="minorHAnsi" w:cstheme="minorHAnsi"/>
          <w:sz w:val="24"/>
          <w:szCs w:val="24"/>
        </w:rPr>
        <w:t>Bella</w:t>
      </w:r>
      <w:r w:rsidR="00453752" w:rsidRPr="001620DF">
        <w:rPr>
          <w:rFonts w:asciiTheme="minorHAnsi" w:hAnsiTheme="minorHAnsi" w:cstheme="minorHAnsi"/>
          <w:sz w:val="24"/>
          <w:szCs w:val="24"/>
        </w:rPr>
        <w:t xml:space="preserve">terra (Cerdanyola del Vallès), </w:t>
      </w:r>
      <w:r w:rsidR="001620DF">
        <w:rPr>
          <w:rFonts w:asciiTheme="minorHAnsi" w:hAnsiTheme="minorHAnsi" w:cstheme="minorHAnsi"/>
          <w:sz w:val="24"/>
          <w:szCs w:val="24"/>
        </w:rPr>
        <w:t xml:space="preserve">29 de maig </w:t>
      </w:r>
      <w:r w:rsidR="0089759B" w:rsidRPr="001620DF">
        <w:rPr>
          <w:rFonts w:asciiTheme="minorHAnsi" w:hAnsiTheme="minorHAnsi" w:cstheme="minorHAnsi"/>
          <w:sz w:val="24"/>
          <w:szCs w:val="24"/>
        </w:rPr>
        <w:t>de 201</w:t>
      </w:r>
      <w:r w:rsidR="001620DF">
        <w:rPr>
          <w:rFonts w:asciiTheme="minorHAnsi" w:hAnsiTheme="minorHAnsi" w:cstheme="minorHAnsi"/>
          <w:sz w:val="24"/>
          <w:szCs w:val="24"/>
        </w:rPr>
        <w:t>4</w:t>
      </w:r>
    </w:p>
    <w:sectPr w:rsidR="00804C28" w:rsidRPr="001620DF" w:rsidSect="001620DF">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EEA" w:rsidRDefault="00643EEA">
      <w:r>
        <w:separator/>
      </w:r>
    </w:p>
  </w:endnote>
  <w:endnote w:type="continuationSeparator" w:id="0">
    <w:p w:rsidR="00643EEA" w:rsidRDefault="0064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Freestyle Script">
    <w:panose1 w:val="030804020302050B0404"/>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EEA" w:rsidRDefault="00643EEA">
      <w:r>
        <w:separator/>
      </w:r>
    </w:p>
  </w:footnote>
  <w:footnote w:type="continuationSeparator" w:id="0">
    <w:p w:rsidR="00643EEA" w:rsidRDefault="00643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AED"/>
    <w:multiLevelType w:val="hybridMultilevel"/>
    <w:tmpl w:val="D5769A32"/>
    <w:lvl w:ilvl="0" w:tplc="FC68C89C">
      <w:start w:val="1"/>
      <w:numFmt w:val="bullet"/>
      <w:lvlText w:val="•"/>
      <w:lvlJc w:val="left"/>
      <w:pPr>
        <w:tabs>
          <w:tab w:val="num" w:pos="720"/>
        </w:tabs>
        <w:ind w:left="720" w:hanging="360"/>
      </w:pPr>
      <w:rPr>
        <w:rFonts w:ascii="Verdana" w:hAnsi="Verdana" w:hint="default"/>
      </w:rPr>
    </w:lvl>
    <w:lvl w:ilvl="1" w:tplc="BBA2B25E" w:tentative="1">
      <w:start w:val="1"/>
      <w:numFmt w:val="bullet"/>
      <w:lvlText w:val="•"/>
      <w:lvlJc w:val="left"/>
      <w:pPr>
        <w:tabs>
          <w:tab w:val="num" w:pos="1440"/>
        </w:tabs>
        <w:ind w:left="1440" w:hanging="360"/>
      </w:pPr>
      <w:rPr>
        <w:rFonts w:ascii="Verdana" w:hAnsi="Verdana" w:hint="default"/>
      </w:rPr>
    </w:lvl>
    <w:lvl w:ilvl="2" w:tplc="50229D5C" w:tentative="1">
      <w:start w:val="1"/>
      <w:numFmt w:val="bullet"/>
      <w:lvlText w:val="•"/>
      <w:lvlJc w:val="left"/>
      <w:pPr>
        <w:tabs>
          <w:tab w:val="num" w:pos="2160"/>
        </w:tabs>
        <w:ind w:left="2160" w:hanging="360"/>
      </w:pPr>
      <w:rPr>
        <w:rFonts w:ascii="Verdana" w:hAnsi="Verdana" w:hint="default"/>
      </w:rPr>
    </w:lvl>
    <w:lvl w:ilvl="3" w:tplc="71BE01AC" w:tentative="1">
      <w:start w:val="1"/>
      <w:numFmt w:val="bullet"/>
      <w:lvlText w:val="•"/>
      <w:lvlJc w:val="left"/>
      <w:pPr>
        <w:tabs>
          <w:tab w:val="num" w:pos="2880"/>
        </w:tabs>
        <w:ind w:left="2880" w:hanging="360"/>
      </w:pPr>
      <w:rPr>
        <w:rFonts w:ascii="Verdana" w:hAnsi="Verdana" w:hint="default"/>
      </w:rPr>
    </w:lvl>
    <w:lvl w:ilvl="4" w:tplc="9A486330" w:tentative="1">
      <w:start w:val="1"/>
      <w:numFmt w:val="bullet"/>
      <w:lvlText w:val="•"/>
      <w:lvlJc w:val="left"/>
      <w:pPr>
        <w:tabs>
          <w:tab w:val="num" w:pos="3600"/>
        </w:tabs>
        <w:ind w:left="3600" w:hanging="360"/>
      </w:pPr>
      <w:rPr>
        <w:rFonts w:ascii="Verdana" w:hAnsi="Verdana" w:hint="default"/>
      </w:rPr>
    </w:lvl>
    <w:lvl w:ilvl="5" w:tplc="C6809A12" w:tentative="1">
      <w:start w:val="1"/>
      <w:numFmt w:val="bullet"/>
      <w:lvlText w:val="•"/>
      <w:lvlJc w:val="left"/>
      <w:pPr>
        <w:tabs>
          <w:tab w:val="num" w:pos="4320"/>
        </w:tabs>
        <w:ind w:left="4320" w:hanging="360"/>
      </w:pPr>
      <w:rPr>
        <w:rFonts w:ascii="Verdana" w:hAnsi="Verdana" w:hint="default"/>
      </w:rPr>
    </w:lvl>
    <w:lvl w:ilvl="6" w:tplc="2BFE0258" w:tentative="1">
      <w:start w:val="1"/>
      <w:numFmt w:val="bullet"/>
      <w:lvlText w:val="•"/>
      <w:lvlJc w:val="left"/>
      <w:pPr>
        <w:tabs>
          <w:tab w:val="num" w:pos="5040"/>
        </w:tabs>
        <w:ind w:left="5040" w:hanging="360"/>
      </w:pPr>
      <w:rPr>
        <w:rFonts w:ascii="Verdana" w:hAnsi="Verdana" w:hint="default"/>
      </w:rPr>
    </w:lvl>
    <w:lvl w:ilvl="7" w:tplc="5D34167A" w:tentative="1">
      <w:start w:val="1"/>
      <w:numFmt w:val="bullet"/>
      <w:lvlText w:val="•"/>
      <w:lvlJc w:val="left"/>
      <w:pPr>
        <w:tabs>
          <w:tab w:val="num" w:pos="5760"/>
        </w:tabs>
        <w:ind w:left="5760" w:hanging="360"/>
      </w:pPr>
      <w:rPr>
        <w:rFonts w:ascii="Verdana" w:hAnsi="Verdana" w:hint="default"/>
      </w:rPr>
    </w:lvl>
    <w:lvl w:ilvl="8" w:tplc="979242EA" w:tentative="1">
      <w:start w:val="1"/>
      <w:numFmt w:val="bullet"/>
      <w:lvlText w:val="•"/>
      <w:lvlJc w:val="left"/>
      <w:pPr>
        <w:tabs>
          <w:tab w:val="num" w:pos="6480"/>
        </w:tabs>
        <w:ind w:left="6480" w:hanging="360"/>
      </w:pPr>
      <w:rPr>
        <w:rFonts w:ascii="Verdana" w:hAnsi="Verdana" w:hint="default"/>
      </w:rPr>
    </w:lvl>
  </w:abstractNum>
  <w:abstractNum w:abstractNumId="1">
    <w:nsid w:val="0BD75DFD"/>
    <w:multiLevelType w:val="hybridMultilevel"/>
    <w:tmpl w:val="EEBC5B96"/>
    <w:lvl w:ilvl="0" w:tplc="F814A7D2">
      <w:start w:val="1"/>
      <w:numFmt w:val="bullet"/>
      <w:lvlText w:val="•"/>
      <w:lvlJc w:val="left"/>
      <w:pPr>
        <w:tabs>
          <w:tab w:val="num" w:pos="720"/>
        </w:tabs>
        <w:ind w:left="720" w:hanging="360"/>
      </w:pPr>
      <w:rPr>
        <w:rFonts w:ascii="Times New Roman" w:hAnsi="Times New Roman" w:hint="default"/>
      </w:rPr>
    </w:lvl>
    <w:lvl w:ilvl="1" w:tplc="9D0A298A">
      <w:start w:val="178"/>
      <w:numFmt w:val="bullet"/>
      <w:lvlText w:val="•"/>
      <w:lvlJc w:val="left"/>
      <w:pPr>
        <w:tabs>
          <w:tab w:val="num" w:pos="1440"/>
        </w:tabs>
        <w:ind w:left="1440" w:hanging="360"/>
      </w:pPr>
      <w:rPr>
        <w:rFonts w:ascii="Times New Roman" w:hAnsi="Times New Roman" w:hint="default"/>
      </w:rPr>
    </w:lvl>
    <w:lvl w:ilvl="2" w:tplc="07E42530" w:tentative="1">
      <w:start w:val="1"/>
      <w:numFmt w:val="bullet"/>
      <w:lvlText w:val="•"/>
      <w:lvlJc w:val="left"/>
      <w:pPr>
        <w:tabs>
          <w:tab w:val="num" w:pos="2160"/>
        </w:tabs>
        <w:ind w:left="2160" w:hanging="360"/>
      </w:pPr>
      <w:rPr>
        <w:rFonts w:ascii="Times New Roman" w:hAnsi="Times New Roman" w:hint="default"/>
      </w:rPr>
    </w:lvl>
    <w:lvl w:ilvl="3" w:tplc="05FCD5D4" w:tentative="1">
      <w:start w:val="1"/>
      <w:numFmt w:val="bullet"/>
      <w:lvlText w:val="•"/>
      <w:lvlJc w:val="left"/>
      <w:pPr>
        <w:tabs>
          <w:tab w:val="num" w:pos="2880"/>
        </w:tabs>
        <w:ind w:left="2880" w:hanging="360"/>
      </w:pPr>
      <w:rPr>
        <w:rFonts w:ascii="Times New Roman" w:hAnsi="Times New Roman" w:hint="default"/>
      </w:rPr>
    </w:lvl>
    <w:lvl w:ilvl="4" w:tplc="E21874CC" w:tentative="1">
      <w:start w:val="1"/>
      <w:numFmt w:val="bullet"/>
      <w:lvlText w:val="•"/>
      <w:lvlJc w:val="left"/>
      <w:pPr>
        <w:tabs>
          <w:tab w:val="num" w:pos="3600"/>
        </w:tabs>
        <w:ind w:left="3600" w:hanging="360"/>
      </w:pPr>
      <w:rPr>
        <w:rFonts w:ascii="Times New Roman" w:hAnsi="Times New Roman" w:hint="default"/>
      </w:rPr>
    </w:lvl>
    <w:lvl w:ilvl="5" w:tplc="22B24E5C" w:tentative="1">
      <w:start w:val="1"/>
      <w:numFmt w:val="bullet"/>
      <w:lvlText w:val="•"/>
      <w:lvlJc w:val="left"/>
      <w:pPr>
        <w:tabs>
          <w:tab w:val="num" w:pos="4320"/>
        </w:tabs>
        <w:ind w:left="4320" w:hanging="360"/>
      </w:pPr>
      <w:rPr>
        <w:rFonts w:ascii="Times New Roman" w:hAnsi="Times New Roman" w:hint="default"/>
      </w:rPr>
    </w:lvl>
    <w:lvl w:ilvl="6" w:tplc="ABE04E56" w:tentative="1">
      <w:start w:val="1"/>
      <w:numFmt w:val="bullet"/>
      <w:lvlText w:val="•"/>
      <w:lvlJc w:val="left"/>
      <w:pPr>
        <w:tabs>
          <w:tab w:val="num" w:pos="5040"/>
        </w:tabs>
        <w:ind w:left="5040" w:hanging="360"/>
      </w:pPr>
      <w:rPr>
        <w:rFonts w:ascii="Times New Roman" w:hAnsi="Times New Roman" w:hint="default"/>
      </w:rPr>
    </w:lvl>
    <w:lvl w:ilvl="7" w:tplc="9D62672C" w:tentative="1">
      <w:start w:val="1"/>
      <w:numFmt w:val="bullet"/>
      <w:lvlText w:val="•"/>
      <w:lvlJc w:val="left"/>
      <w:pPr>
        <w:tabs>
          <w:tab w:val="num" w:pos="5760"/>
        </w:tabs>
        <w:ind w:left="5760" w:hanging="360"/>
      </w:pPr>
      <w:rPr>
        <w:rFonts w:ascii="Times New Roman" w:hAnsi="Times New Roman" w:hint="default"/>
      </w:rPr>
    </w:lvl>
    <w:lvl w:ilvl="8" w:tplc="8E6C45C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361FC2"/>
    <w:multiLevelType w:val="hybridMultilevel"/>
    <w:tmpl w:val="07C0916C"/>
    <w:lvl w:ilvl="0" w:tplc="73C81DF6">
      <w:start w:val="1"/>
      <w:numFmt w:val="bullet"/>
      <w:lvlText w:val="•"/>
      <w:lvlJc w:val="left"/>
      <w:pPr>
        <w:tabs>
          <w:tab w:val="num" w:pos="720"/>
        </w:tabs>
        <w:ind w:left="720" w:hanging="360"/>
      </w:pPr>
      <w:rPr>
        <w:rFonts w:ascii="Verdana" w:hAnsi="Verdana" w:hint="default"/>
      </w:rPr>
    </w:lvl>
    <w:lvl w:ilvl="1" w:tplc="DF1E192C" w:tentative="1">
      <w:start w:val="1"/>
      <w:numFmt w:val="bullet"/>
      <w:lvlText w:val="•"/>
      <w:lvlJc w:val="left"/>
      <w:pPr>
        <w:tabs>
          <w:tab w:val="num" w:pos="1440"/>
        </w:tabs>
        <w:ind w:left="1440" w:hanging="360"/>
      </w:pPr>
      <w:rPr>
        <w:rFonts w:ascii="Verdana" w:hAnsi="Verdana" w:hint="default"/>
      </w:rPr>
    </w:lvl>
    <w:lvl w:ilvl="2" w:tplc="F342BCB2" w:tentative="1">
      <w:start w:val="1"/>
      <w:numFmt w:val="bullet"/>
      <w:lvlText w:val="•"/>
      <w:lvlJc w:val="left"/>
      <w:pPr>
        <w:tabs>
          <w:tab w:val="num" w:pos="2160"/>
        </w:tabs>
        <w:ind w:left="2160" w:hanging="360"/>
      </w:pPr>
      <w:rPr>
        <w:rFonts w:ascii="Verdana" w:hAnsi="Verdana" w:hint="default"/>
      </w:rPr>
    </w:lvl>
    <w:lvl w:ilvl="3" w:tplc="67A6DE5C" w:tentative="1">
      <w:start w:val="1"/>
      <w:numFmt w:val="bullet"/>
      <w:lvlText w:val="•"/>
      <w:lvlJc w:val="left"/>
      <w:pPr>
        <w:tabs>
          <w:tab w:val="num" w:pos="2880"/>
        </w:tabs>
        <w:ind w:left="2880" w:hanging="360"/>
      </w:pPr>
      <w:rPr>
        <w:rFonts w:ascii="Verdana" w:hAnsi="Verdana" w:hint="default"/>
      </w:rPr>
    </w:lvl>
    <w:lvl w:ilvl="4" w:tplc="F6104938" w:tentative="1">
      <w:start w:val="1"/>
      <w:numFmt w:val="bullet"/>
      <w:lvlText w:val="•"/>
      <w:lvlJc w:val="left"/>
      <w:pPr>
        <w:tabs>
          <w:tab w:val="num" w:pos="3600"/>
        </w:tabs>
        <w:ind w:left="3600" w:hanging="360"/>
      </w:pPr>
      <w:rPr>
        <w:rFonts w:ascii="Verdana" w:hAnsi="Verdana" w:hint="default"/>
      </w:rPr>
    </w:lvl>
    <w:lvl w:ilvl="5" w:tplc="5C50BF08" w:tentative="1">
      <w:start w:val="1"/>
      <w:numFmt w:val="bullet"/>
      <w:lvlText w:val="•"/>
      <w:lvlJc w:val="left"/>
      <w:pPr>
        <w:tabs>
          <w:tab w:val="num" w:pos="4320"/>
        </w:tabs>
        <w:ind w:left="4320" w:hanging="360"/>
      </w:pPr>
      <w:rPr>
        <w:rFonts w:ascii="Verdana" w:hAnsi="Verdana" w:hint="default"/>
      </w:rPr>
    </w:lvl>
    <w:lvl w:ilvl="6" w:tplc="1250E8FE" w:tentative="1">
      <w:start w:val="1"/>
      <w:numFmt w:val="bullet"/>
      <w:lvlText w:val="•"/>
      <w:lvlJc w:val="left"/>
      <w:pPr>
        <w:tabs>
          <w:tab w:val="num" w:pos="5040"/>
        </w:tabs>
        <w:ind w:left="5040" w:hanging="360"/>
      </w:pPr>
      <w:rPr>
        <w:rFonts w:ascii="Verdana" w:hAnsi="Verdana" w:hint="default"/>
      </w:rPr>
    </w:lvl>
    <w:lvl w:ilvl="7" w:tplc="F964F3E4" w:tentative="1">
      <w:start w:val="1"/>
      <w:numFmt w:val="bullet"/>
      <w:lvlText w:val="•"/>
      <w:lvlJc w:val="left"/>
      <w:pPr>
        <w:tabs>
          <w:tab w:val="num" w:pos="5760"/>
        </w:tabs>
        <w:ind w:left="5760" w:hanging="360"/>
      </w:pPr>
      <w:rPr>
        <w:rFonts w:ascii="Verdana" w:hAnsi="Verdana" w:hint="default"/>
      </w:rPr>
    </w:lvl>
    <w:lvl w:ilvl="8" w:tplc="F182CF72" w:tentative="1">
      <w:start w:val="1"/>
      <w:numFmt w:val="bullet"/>
      <w:lvlText w:val="•"/>
      <w:lvlJc w:val="left"/>
      <w:pPr>
        <w:tabs>
          <w:tab w:val="num" w:pos="6480"/>
        </w:tabs>
        <w:ind w:left="6480" w:hanging="360"/>
      </w:pPr>
      <w:rPr>
        <w:rFonts w:ascii="Verdana" w:hAnsi="Verdana" w:hint="default"/>
      </w:rPr>
    </w:lvl>
  </w:abstractNum>
  <w:abstractNum w:abstractNumId="3">
    <w:nsid w:val="1B984CD6"/>
    <w:multiLevelType w:val="hybridMultilevel"/>
    <w:tmpl w:val="01DEFD30"/>
    <w:lvl w:ilvl="0" w:tplc="A810FE00">
      <w:start w:val="1"/>
      <w:numFmt w:val="bullet"/>
      <w:lvlText w:val="•"/>
      <w:lvlJc w:val="left"/>
      <w:pPr>
        <w:tabs>
          <w:tab w:val="num" w:pos="720"/>
        </w:tabs>
        <w:ind w:left="720" w:hanging="360"/>
      </w:pPr>
      <w:rPr>
        <w:rFonts w:ascii="Verdana" w:hAnsi="Verdana" w:hint="default"/>
      </w:rPr>
    </w:lvl>
    <w:lvl w:ilvl="1" w:tplc="E9DC54CE" w:tentative="1">
      <w:start w:val="1"/>
      <w:numFmt w:val="bullet"/>
      <w:lvlText w:val="•"/>
      <w:lvlJc w:val="left"/>
      <w:pPr>
        <w:tabs>
          <w:tab w:val="num" w:pos="1440"/>
        </w:tabs>
        <w:ind w:left="1440" w:hanging="360"/>
      </w:pPr>
      <w:rPr>
        <w:rFonts w:ascii="Verdana" w:hAnsi="Verdana" w:hint="default"/>
      </w:rPr>
    </w:lvl>
    <w:lvl w:ilvl="2" w:tplc="D7208E42" w:tentative="1">
      <w:start w:val="1"/>
      <w:numFmt w:val="bullet"/>
      <w:lvlText w:val="•"/>
      <w:lvlJc w:val="left"/>
      <w:pPr>
        <w:tabs>
          <w:tab w:val="num" w:pos="2160"/>
        </w:tabs>
        <w:ind w:left="2160" w:hanging="360"/>
      </w:pPr>
      <w:rPr>
        <w:rFonts w:ascii="Verdana" w:hAnsi="Verdana" w:hint="default"/>
      </w:rPr>
    </w:lvl>
    <w:lvl w:ilvl="3" w:tplc="073E1458" w:tentative="1">
      <w:start w:val="1"/>
      <w:numFmt w:val="bullet"/>
      <w:lvlText w:val="•"/>
      <w:lvlJc w:val="left"/>
      <w:pPr>
        <w:tabs>
          <w:tab w:val="num" w:pos="2880"/>
        </w:tabs>
        <w:ind w:left="2880" w:hanging="360"/>
      </w:pPr>
      <w:rPr>
        <w:rFonts w:ascii="Verdana" w:hAnsi="Verdana" w:hint="default"/>
      </w:rPr>
    </w:lvl>
    <w:lvl w:ilvl="4" w:tplc="F5C66EF6" w:tentative="1">
      <w:start w:val="1"/>
      <w:numFmt w:val="bullet"/>
      <w:lvlText w:val="•"/>
      <w:lvlJc w:val="left"/>
      <w:pPr>
        <w:tabs>
          <w:tab w:val="num" w:pos="3600"/>
        </w:tabs>
        <w:ind w:left="3600" w:hanging="360"/>
      </w:pPr>
      <w:rPr>
        <w:rFonts w:ascii="Verdana" w:hAnsi="Verdana" w:hint="default"/>
      </w:rPr>
    </w:lvl>
    <w:lvl w:ilvl="5" w:tplc="48682EF2" w:tentative="1">
      <w:start w:val="1"/>
      <w:numFmt w:val="bullet"/>
      <w:lvlText w:val="•"/>
      <w:lvlJc w:val="left"/>
      <w:pPr>
        <w:tabs>
          <w:tab w:val="num" w:pos="4320"/>
        </w:tabs>
        <w:ind w:left="4320" w:hanging="360"/>
      </w:pPr>
      <w:rPr>
        <w:rFonts w:ascii="Verdana" w:hAnsi="Verdana" w:hint="default"/>
      </w:rPr>
    </w:lvl>
    <w:lvl w:ilvl="6" w:tplc="631A3DD0" w:tentative="1">
      <w:start w:val="1"/>
      <w:numFmt w:val="bullet"/>
      <w:lvlText w:val="•"/>
      <w:lvlJc w:val="left"/>
      <w:pPr>
        <w:tabs>
          <w:tab w:val="num" w:pos="5040"/>
        </w:tabs>
        <w:ind w:left="5040" w:hanging="360"/>
      </w:pPr>
      <w:rPr>
        <w:rFonts w:ascii="Verdana" w:hAnsi="Verdana" w:hint="default"/>
      </w:rPr>
    </w:lvl>
    <w:lvl w:ilvl="7" w:tplc="DF84756E" w:tentative="1">
      <w:start w:val="1"/>
      <w:numFmt w:val="bullet"/>
      <w:lvlText w:val="•"/>
      <w:lvlJc w:val="left"/>
      <w:pPr>
        <w:tabs>
          <w:tab w:val="num" w:pos="5760"/>
        </w:tabs>
        <w:ind w:left="5760" w:hanging="360"/>
      </w:pPr>
      <w:rPr>
        <w:rFonts w:ascii="Verdana" w:hAnsi="Verdana" w:hint="default"/>
      </w:rPr>
    </w:lvl>
    <w:lvl w:ilvl="8" w:tplc="56567F22" w:tentative="1">
      <w:start w:val="1"/>
      <w:numFmt w:val="bullet"/>
      <w:lvlText w:val="•"/>
      <w:lvlJc w:val="left"/>
      <w:pPr>
        <w:tabs>
          <w:tab w:val="num" w:pos="6480"/>
        </w:tabs>
        <w:ind w:left="6480" w:hanging="360"/>
      </w:pPr>
      <w:rPr>
        <w:rFonts w:ascii="Verdana" w:hAnsi="Verdana" w:hint="default"/>
      </w:rPr>
    </w:lvl>
  </w:abstractNum>
  <w:abstractNum w:abstractNumId="4">
    <w:nsid w:val="25114934"/>
    <w:multiLevelType w:val="hybridMultilevel"/>
    <w:tmpl w:val="40009858"/>
    <w:lvl w:ilvl="0" w:tplc="1C8C8B8E">
      <w:start w:val="1"/>
      <w:numFmt w:val="bullet"/>
      <w:lvlText w:val="-"/>
      <w:lvlJc w:val="left"/>
      <w:pPr>
        <w:tabs>
          <w:tab w:val="num" w:pos="720"/>
        </w:tabs>
        <w:ind w:left="720" w:hanging="360"/>
      </w:pPr>
      <w:rPr>
        <w:rFonts w:ascii="Verdana" w:eastAsia="Freestyle Script" w:hAnsi="Verdana" w:cs="Verdana"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nsid w:val="27940582"/>
    <w:multiLevelType w:val="hybridMultilevel"/>
    <w:tmpl w:val="E042CB24"/>
    <w:lvl w:ilvl="0" w:tplc="F10263C0">
      <w:numFmt w:val="bullet"/>
      <w:lvlText w:val="-"/>
      <w:lvlJc w:val="left"/>
      <w:pPr>
        <w:tabs>
          <w:tab w:val="num" w:pos="530"/>
        </w:tabs>
        <w:ind w:left="530" w:hanging="360"/>
      </w:pPr>
      <w:rPr>
        <w:rFonts w:hint="default"/>
      </w:rPr>
    </w:lvl>
    <w:lvl w:ilvl="1" w:tplc="0C0A0003" w:tentative="1">
      <w:start w:val="1"/>
      <w:numFmt w:val="bullet"/>
      <w:lvlText w:val="o"/>
      <w:lvlJc w:val="left"/>
      <w:pPr>
        <w:tabs>
          <w:tab w:val="num" w:pos="1610"/>
        </w:tabs>
        <w:ind w:left="1610" w:hanging="360"/>
      </w:pPr>
      <w:rPr>
        <w:rFonts w:ascii="Courier New" w:hAnsi="Courier New" w:cs="Courier New" w:hint="default"/>
      </w:rPr>
    </w:lvl>
    <w:lvl w:ilvl="2" w:tplc="0C0A0005" w:tentative="1">
      <w:start w:val="1"/>
      <w:numFmt w:val="bullet"/>
      <w:lvlText w:val=""/>
      <w:lvlJc w:val="left"/>
      <w:pPr>
        <w:tabs>
          <w:tab w:val="num" w:pos="2330"/>
        </w:tabs>
        <w:ind w:left="2330" w:hanging="360"/>
      </w:pPr>
      <w:rPr>
        <w:rFonts w:ascii="Wingdings" w:hAnsi="Wingdings" w:hint="default"/>
      </w:rPr>
    </w:lvl>
    <w:lvl w:ilvl="3" w:tplc="0C0A0001" w:tentative="1">
      <w:start w:val="1"/>
      <w:numFmt w:val="bullet"/>
      <w:lvlText w:val=""/>
      <w:lvlJc w:val="left"/>
      <w:pPr>
        <w:tabs>
          <w:tab w:val="num" w:pos="3050"/>
        </w:tabs>
        <w:ind w:left="3050" w:hanging="360"/>
      </w:pPr>
      <w:rPr>
        <w:rFonts w:ascii="Symbol" w:hAnsi="Symbol" w:hint="default"/>
      </w:rPr>
    </w:lvl>
    <w:lvl w:ilvl="4" w:tplc="0C0A0003" w:tentative="1">
      <w:start w:val="1"/>
      <w:numFmt w:val="bullet"/>
      <w:lvlText w:val="o"/>
      <w:lvlJc w:val="left"/>
      <w:pPr>
        <w:tabs>
          <w:tab w:val="num" w:pos="3770"/>
        </w:tabs>
        <w:ind w:left="3770" w:hanging="360"/>
      </w:pPr>
      <w:rPr>
        <w:rFonts w:ascii="Courier New" w:hAnsi="Courier New" w:cs="Courier New" w:hint="default"/>
      </w:rPr>
    </w:lvl>
    <w:lvl w:ilvl="5" w:tplc="0C0A0005" w:tentative="1">
      <w:start w:val="1"/>
      <w:numFmt w:val="bullet"/>
      <w:lvlText w:val=""/>
      <w:lvlJc w:val="left"/>
      <w:pPr>
        <w:tabs>
          <w:tab w:val="num" w:pos="4490"/>
        </w:tabs>
        <w:ind w:left="4490" w:hanging="360"/>
      </w:pPr>
      <w:rPr>
        <w:rFonts w:ascii="Wingdings" w:hAnsi="Wingdings" w:hint="default"/>
      </w:rPr>
    </w:lvl>
    <w:lvl w:ilvl="6" w:tplc="0C0A0001" w:tentative="1">
      <w:start w:val="1"/>
      <w:numFmt w:val="bullet"/>
      <w:lvlText w:val=""/>
      <w:lvlJc w:val="left"/>
      <w:pPr>
        <w:tabs>
          <w:tab w:val="num" w:pos="5210"/>
        </w:tabs>
        <w:ind w:left="5210" w:hanging="360"/>
      </w:pPr>
      <w:rPr>
        <w:rFonts w:ascii="Symbol" w:hAnsi="Symbol" w:hint="default"/>
      </w:rPr>
    </w:lvl>
    <w:lvl w:ilvl="7" w:tplc="0C0A0003" w:tentative="1">
      <w:start w:val="1"/>
      <w:numFmt w:val="bullet"/>
      <w:lvlText w:val="o"/>
      <w:lvlJc w:val="left"/>
      <w:pPr>
        <w:tabs>
          <w:tab w:val="num" w:pos="5930"/>
        </w:tabs>
        <w:ind w:left="5930" w:hanging="360"/>
      </w:pPr>
      <w:rPr>
        <w:rFonts w:ascii="Courier New" w:hAnsi="Courier New" w:cs="Courier New" w:hint="default"/>
      </w:rPr>
    </w:lvl>
    <w:lvl w:ilvl="8" w:tplc="0C0A0005" w:tentative="1">
      <w:start w:val="1"/>
      <w:numFmt w:val="bullet"/>
      <w:lvlText w:val=""/>
      <w:lvlJc w:val="left"/>
      <w:pPr>
        <w:tabs>
          <w:tab w:val="num" w:pos="6650"/>
        </w:tabs>
        <w:ind w:left="6650" w:hanging="360"/>
      </w:pPr>
      <w:rPr>
        <w:rFonts w:ascii="Wingdings" w:hAnsi="Wingdings" w:hint="default"/>
      </w:rPr>
    </w:lvl>
  </w:abstractNum>
  <w:abstractNum w:abstractNumId="6">
    <w:nsid w:val="2F4D6181"/>
    <w:multiLevelType w:val="hybridMultilevel"/>
    <w:tmpl w:val="953C893A"/>
    <w:lvl w:ilvl="0" w:tplc="1326D504">
      <w:start w:val="1"/>
      <w:numFmt w:val="bullet"/>
      <w:lvlText w:val="•"/>
      <w:lvlJc w:val="left"/>
      <w:pPr>
        <w:tabs>
          <w:tab w:val="num" w:pos="720"/>
        </w:tabs>
        <w:ind w:left="720" w:hanging="360"/>
      </w:pPr>
      <w:rPr>
        <w:rFonts w:ascii="Verdana" w:hAnsi="Verdana" w:hint="default"/>
      </w:rPr>
    </w:lvl>
    <w:lvl w:ilvl="1" w:tplc="90EAE146" w:tentative="1">
      <w:start w:val="1"/>
      <w:numFmt w:val="bullet"/>
      <w:lvlText w:val="•"/>
      <w:lvlJc w:val="left"/>
      <w:pPr>
        <w:tabs>
          <w:tab w:val="num" w:pos="1440"/>
        </w:tabs>
        <w:ind w:left="1440" w:hanging="360"/>
      </w:pPr>
      <w:rPr>
        <w:rFonts w:ascii="Verdana" w:hAnsi="Verdana" w:hint="default"/>
      </w:rPr>
    </w:lvl>
    <w:lvl w:ilvl="2" w:tplc="DB68C14C" w:tentative="1">
      <w:start w:val="1"/>
      <w:numFmt w:val="bullet"/>
      <w:lvlText w:val="•"/>
      <w:lvlJc w:val="left"/>
      <w:pPr>
        <w:tabs>
          <w:tab w:val="num" w:pos="2160"/>
        </w:tabs>
        <w:ind w:left="2160" w:hanging="360"/>
      </w:pPr>
      <w:rPr>
        <w:rFonts w:ascii="Verdana" w:hAnsi="Verdana" w:hint="default"/>
      </w:rPr>
    </w:lvl>
    <w:lvl w:ilvl="3" w:tplc="1BDE846E" w:tentative="1">
      <w:start w:val="1"/>
      <w:numFmt w:val="bullet"/>
      <w:lvlText w:val="•"/>
      <w:lvlJc w:val="left"/>
      <w:pPr>
        <w:tabs>
          <w:tab w:val="num" w:pos="2880"/>
        </w:tabs>
        <w:ind w:left="2880" w:hanging="360"/>
      </w:pPr>
      <w:rPr>
        <w:rFonts w:ascii="Verdana" w:hAnsi="Verdana" w:hint="default"/>
      </w:rPr>
    </w:lvl>
    <w:lvl w:ilvl="4" w:tplc="FADC69D8" w:tentative="1">
      <w:start w:val="1"/>
      <w:numFmt w:val="bullet"/>
      <w:lvlText w:val="•"/>
      <w:lvlJc w:val="left"/>
      <w:pPr>
        <w:tabs>
          <w:tab w:val="num" w:pos="3600"/>
        </w:tabs>
        <w:ind w:left="3600" w:hanging="360"/>
      </w:pPr>
      <w:rPr>
        <w:rFonts w:ascii="Verdana" w:hAnsi="Verdana" w:hint="default"/>
      </w:rPr>
    </w:lvl>
    <w:lvl w:ilvl="5" w:tplc="08866134" w:tentative="1">
      <w:start w:val="1"/>
      <w:numFmt w:val="bullet"/>
      <w:lvlText w:val="•"/>
      <w:lvlJc w:val="left"/>
      <w:pPr>
        <w:tabs>
          <w:tab w:val="num" w:pos="4320"/>
        </w:tabs>
        <w:ind w:left="4320" w:hanging="360"/>
      </w:pPr>
      <w:rPr>
        <w:rFonts w:ascii="Verdana" w:hAnsi="Verdana" w:hint="default"/>
      </w:rPr>
    </w:lvl>
    <w:lvl w:ilvl="6" w:tplc="96F82118" w:tentative="1">
      <w:start w:val="1"/>
      <w:numFmt w:val="bullet"/>
      <w:lvlText w:val="•"/>
      <w:lvlJc w:val="left"/>
      <w:pPr>
        <w:tabs>
          <w:tab w:val="num" w:pos="5040"/>
        </w:tabs>
        <w:ind w:left="5040" w:hanging="360"/>
      </w:pPr>
      <w:rPr>
        <w:rFonts w:ascii="Verdana" w:hAnsi="Verdana" w:hint="default"/>
      </w:rPr>
    </w:lvl>
    <w:lvl w:ilvl="7" w:tplc="185289E6" w:tentative="1">
      <w:start w:val="1"/>
      <w:numFmt w:val="bullet"/>
      <w:lvlText w:val="•"/>
      <w:lvlJc w:val="left"/>
      <w:pPr>
        <w:tabs>
          <w:tab w:val="num" w:pos="5760"/>
        </w:tabs>
        <w:ind w:left="5760" w:hanging="360"/>
      </w:pPr>
      <w:rPr>
        <w:rFonts w:ascii="Verdana" w:hAnsi="Verdana" w:hint="default"/>
      </w:rPr>
    </w:lvl>
    <w:lvl w:ilvl="8" w:tplc="B1B4CCC8" w:tentative="1">
      <w:start w:val="1"/>
      <w:numFmt w:val="bullet"/>
      <w:lvlText w:val="•"/>
      <w:lvlJc w:val="left"/>
      <w:pPr>
        <w:tabs>
          <w:tab w:val="num" w:pos="6480"/>
        </w:tabs>
        <w:ind w:left="6480" w:hanging="360"/>
      </w:pPr>
      <w:rPr>
        <w:rFonts w:ascii="Verdana" w:hAnsi="Verdana" w:hint="default"/>
      </w:rPr>
    </w:lvl>
  </w:abstractNum>
  <w:abstractNum w:abstractNumId="7">
    <w:nsid w:val="31FA01CA"/>
    <w:multiLevelType w:val="hybridMultilevel"/>
    <w:tmpl w:val="8FD6985A"/>
    <w:lvl w:ilvl="0" w:tplc="4F84D756">
      <w:start w:val="1"/>
      <w:numFmt w:val="bullet"/>
      <w:lvlText w:val="•"/>
      <w:lvlJc w:val="left"/>
      <w:pPr>
        <w:tabs>
          <w:tab w:val="num" w:pos="720"/>
        </w:tabs>
        <w:ind w:left="720" w:hanging="360"/>
      </w:pPr>
      <w:rPr>
        <w:rFonts w:ascii="Verdana" w:hAnsi="Verdana" w:hint="default"/>
      </w:rPr>
    </w:lvl>
    <w:lvl w:ilvl="1" w:tplc="7EC25672">
      <w:start w:val="178"/>
      <w:numFmt w:val="bullet"/>
      <w:lvlText w:val="•"/>
      <w:lvlJc w:val="left"/>
      <w:pPr>
        <w:tabs>
          <w:tab w:val="num" w:pos="1440"/>
        </w:tabs>
        <w:ind w:left="1440" w:hanging="360"/>
      </w:pPr>
      <w:rPr>
        <w:rFonts w:ascii="Verdana" w:hAnsi="Verdana" w:hint="default"/>
      </w:rPr>
    </w:lvl>
    <w:lvl w:ilvl="2" w:tplc="A782CFF2" w:tentative="1">
      <w:start w:val="1"/>
      <w:numFmt w:val="bullet"/>
      <w:lvlText w:val="•"/>
      <w:lvlJc w:val="left"/>
      <w:pPr>
        <w:tabs>
          <w:tab w:val="num" w:pos="2160"/>
        </w:tabs>
        <w:ind w:left="2160" w:hanging="360"/>
      </w:pPr>
      <w:rPr>
        <w:rFonts w:ascii="Verdana" w:hAnsi="Verdana" w:hint="default"/>
      </w:rPr>
    </w:lvl>
    <w:lvl w:ilvl="3" w:tplc="233AD3C8" w:tentative="1">
      <w:start w:val="1"/>
      <w:numFmt w:val="bullet"/>
      <w:lvlText w:val="•"/>
      <w:lvlJc w:val="left"/>
      <w:pPr>
        <w:tabs>
          <w:tab w:val="num" w:pos="2880"/>
        </w:tabs>
        <w:ind w:left="2880" w:hanging="360"/>
      </w:pPr>
      <w:rPr>
        <w:rFonts w:ascii="Verdana" w:hAnsi="Verdana" w:hint="default"/>
      </w:rPr>
    </w:lvl>
    <w:lvl w:ilvl="4" w:tplc="5BC07004" w:tentative="1">
      <w:start w:val="1"/>
      <w:numFmt w:val="bullet"/>
      <w:lvlText w:val="•"/>
      <w:lvlJc w:val="left"/>
      <w:pPr>
        <w:tabs>
          <w:tab w:val="num" w:pos="3600"/>
        </w:tabs>
        <w:ind w:left="3600" w:hanging="360"/>
      </w:pPr>
      <w:rPr>
        <w:rFonts w:ascii="Verdana" w:hAnsi="Verdana" w:hint="default"/>
      </w:rPr>
    </w:lvl>
    <w:lvl w:ilvl="5" w:tplc="C5DADB3E" w:tentative="1">
      <w:start w:val="1"/>
      <w:numFmt w:val="bullet"/>
      <w:lvlText w:val="•"/>
      <w:lvlJc w:val="left"/>
      <w:pPr>
        <w:tabs>
          <w:tab w:val="num" w:pos="4320"/>
        </w:tabs>
        <w:ind w:left="4320" w:hanging="360"/>
      </w:pPr>
      <w:rPr>
        <w:rFonts w:ascii="Verdana" w:hAnsi="Verdana" w:hint="default"/>
      </w:rPr>
    </w:lvl>
    <w:lvl w:ilvl="6" w:tplc="8BFCED44" w:tentative="1">
      <w:start w:val="1"/>
      <w:numFmt w:val="bullet"/>
      <w:lvlText w:val="•"/>
      <w:lvlJc w:val="left"/>
      <w:pPr>
        <w:tabs>
          <w:tab w:val="num" w:pos="5040"/>
        </w:tabs>
        <w:ind w:left="5040" w:hanging="360"/>
      </w:pPr>
      <w:rPr>
        <w:rFonts w:ascii="Verdana" w:hAnsi="Verdana" w:hint="default"/>
      </w:rPr>
    </w:lvl>
    <w:lvl w:ilvl="7" w:tplc="DD849956" w:tentative="1">
      <w:start w:val="1"/>
      <w:numFmt w:val="bullet"/>
      <w:lvlText w:val="•"/>
      <w:lvlJc w:val="left"/>
      <w:pPr>
        <w:tabs>
          <w:tab w:val="num" w:pos="5760"/>
        </w:tabs>
        <w:ind w:left="5760" w:hanging="360"/>
      </w:pPr>
      <w:rPr>
        <w:rFonts w:ascii="Verdana" w:hAnsi="Verdana" w:hint="default"/>
      </w:rPr>
    </w:lvl>
    <w:lvl w:ilvl="8" w:tplc="2710FDBE" w:tentative="1">
      <w:start w:val="1"/>
      <w:numFmt w:val="bullet"/>
      <w:lvlText w:val="•"/>
      <w:lvlJc w:val="left"/>
      <w:pPr>
        <w:tabs>
          <w:tab w:val="num" w:pos="6480"/>
        </w:tabs>
        <w:ind w:left="6480" w:hanging="360"/>
      </w:pPr>
      <w:rPr>
        <w:rFonts w:ascii="Verdana" w:hAnsi="Verdana" w:hint="default"/>
      </w:rPr>
    </w:lvl>
  </w:abstractNum>
  <w:abstractNum w:abstractNumId="8">
    <w:nsid w:val="33492AAB"/>
    <w:multiLevelType w:val="hybridMultilevel"/>
    <w:tmpl w:val="4B964F1C"/>
    <w:lvl w:ilvl="0" w:tplc="6ECE3834">
      <w:start w:val="1"/>
      <w:numFmt w:val="bullet"/>
      <w:lvlText w:val="•"/>
      <w:lvlJc w:val="left"/>
      <w:pPr>
        <w:tabs>
          <w:tab w:val="num" w:pos="720"/>
        </w:tabs>
        <w:ind w:left="720" w:hanging="360"/>
      </w:pPr>
      <w:rPr>
        <w:rFonts w:ascii="Verdana" w:hAnsi="Verdana" w:hint="default"/>
      </w:rPr>
    </w:lvl>
    <w:lvl w:ilvl="1" w:tplc="6C5EF280" w:tentative="1">
      <w:start w:val="1"/>
      <w:numFmt w:val="bullet"/>
      <w:lvlText w:val="•"/>
      <w:lvlJc w:val="left"/>
      <w:pPr>
        <w:tabs>
          <w:tab w:val="num" w:pos="1440"/>
        </w:tabs>
        <w:ind w:left="1440" w:hanging="360"/>
      </w:pPr>
      <w:rPr>
        <w:rFonts w:ascii="Verdana" w:hAnsi="Verdana" w:hint="default"/>
      </w:rPr>
    </w:lvl>
    <w:lvl w:ilvl="2" w:tplc="C200F1BC" w:tentative="1">
      <w:start w:val="1"/>
      <w:numFmt w:val="bullet"/>
      <w:lvlText w:val="•"/>
      <w:lvlJc w:val="left"/>
      <w:pPr>
        <w:tabs>
          <w:tab w:val="num" w:pos="2160"/>
        </w:tabs>
        <w:ind w:left="2160" w:hanging="360"/>
      </w:pPr>
      <w:rPr>
        <w:rFonts w:ascii="Verdana" w:hAnsi="Verdana" w:hint="default"/>
      </w:rPr>
    </w:lvl>
    <w:lvl w:ilvl="3" w:tplc="390860BA" w:tentative="1">
      <w:start w:val="1"/>
      <w:numFmt w:val="bullet"/>
      <w:lvlText w:val="•"/>
      <w:lvlJc w:val="left"/>
      <w:pPr>
        <w:tabs>
          <w:tab w:val="num" w:pos="2880"/>
        </w:tabs>
        <w:ind w:left="2880" w:hanging="360"/>
      </w:pPr>
      <w:rPr>
        <w:rFonts w:ascii="Verdana" w:hAnsi="Verdana" w:hint="default"/>
      </w:rPr>
    </w:lvl>
    <w:lvl w:ilvl="4" w:tplc="54280460" w:tentative="1">
      <w:start w:val="1"/>
      <w:numFmt w:val="bullet"/>
      <w:lvlText w:val="•"/>
      <w:lvlJc w:val="left"/>
      <w:pPr>
        <w:tabs>
          <w:tab w:val="num" w:pos="3600"/>
        </w:tabs>
        <w:ind w:left="3600" w:hanging="360"/>
      </w:pPr>
      <w:rPr>
        <w:rFonts w:ascii="Verdana" w:hAnsi="Verdana" w:hint="default"/>
      </w:rPr>
    </w:lvl>
    <w:lvl w:ilvl="5" w:tplc="4DECD020" w:tentative="1">
      <w:start w:val="1"/>
      <w:numFmt w:val="bullet"/>
      <w:lvlText w:val="•"/>
      <w:lvlJc w:val="left"/>
      <w:pPr>
        <w:tabs>
          <w:tab w:val="num" w:pos="4320"/>
        </w:tabs>
        <w:ind w:left="4320" w:hanging="360"/>
      </w:pPr>
      <w:rPr>
        <w:rFonts w:ascii="Verdana" w:hAnsi="Verdana" w:hint="default"/>
      </w:rPr>
    </w:lvl>
    <w:lvl w:ilvl="6" w:tplc="19E6F3E2" w:tentative="1">
      <w:start w:val="1"/>
      <w:numFmt w:val="bullet"/>
      <w:lvlText w:val="•"/>
      <w:lvlJc w:val="left"/>
      <w:pPr>
        <w:tabs>
          <w:tab w:val="num" w:pos="5040"/>
        </w:tabs>
        <w:ind w:left="5040" w:hanging="360"/>
      </w:pPr>
      <w:rPr>
        <w:rFonts w:ascii="Verdana" w:hAnsi="Verdana" w:hint="default"/>
      </w:rPr>
    </w:lvl>
    <w:lvl w:ilvl="7" w:tplc="DA5208B6" w:tentative="1">
      <w:start w:val="1"/>
      <w:numFmt w:val="bullet"/>
      <w:lvlText w:val="•"/>
      <w:lvlJc w:val="left"/>
      <w:pPr>
        <w:tabs>
          <w:tab w:val="num" w:pos="5760"/>
        </w:tabs>
        <w:ind w:left="5760" w:hanging="360"/>
      </w:pPr>
      <w:rPr>
        <w:rFonts w:ascii="Verdana" w:hAnsi="Verdana" w:hint="default"/>
      </w:rPr>
    </w:lvl>
    <w:lvl w:ilvl="8" w:tplc="B02E779E" w:tentative="1">
      <w:start w:val="1"/>
      <w:numFmt w:val="bullet"/>
      <w:lvlText w:val="•"/>
      <w:lvlJc w:val="left"/>
      <w:pPr>
        <w:tabs>
          <w:tab w:val="num" w:pos="6480"/>
        </w:tabs>
        <w:ind w:left="6480" w:hanging="360"/>
      </w:pPr>
      <w:rPr>
        <w:rFonts w:ascii="Verdana" w:hAnsi="Verdana" w:hint="default"/>
      </w:rPr>
    </w:lvl>
  </w:abstractNum>
  <w:abstractNum w:abstractNumId="9">
    <w:nsid w:val="3DC9018C"/>
    <w:multiLevelType w:val="hybridMultilevel"/>
    <w:tmpl w:val="F08499F8"/>
    <w:lvl w:ilvl="0" w:tplc="F10263C0">
      <w:numFmt w:val="bullet"/>
      <w:lvlText w:val="-"/>
      <w:lvlJc w:val="left"/>
      <w:pPr>
        <w:tabs>
          <w:tab w:val="num" w:pos="530"/>
        </w:tabs>
        <w:ind w:left="530" w:hanging="360"/>
      </w:pPr>
      <w:rPr>
        <w:rFonts w:hint="default"/>
      </w:rPr>
    </w:lvl>
    <w:lvl w:ilvl="1" w:tplc="0C0A0003" w:tentative="1">
      <w:start w:val="1"/>
      <w:numFmt w:val="bullet"/>
      <w:lvlText w:val="o"/>
      <w:lvlJc w:val="left"/>
      <w:pPr>
        <w:tabs>
          <w:tab w:val="num" w:pos="1610"/>
        </w:tabs>
        <w:ind w:left="1610" w:hanging="360"/>
      </w:pPr>
      <w:rPr>
        <w:rFonts w:ascii="Courier New" w:hAnsi="Courier New" w:cs="Courier New" w:hint="default"/>
      </w:rPr>
    </w:lvl>
    <w:lvl w:ilvl="2" w:tplc="0C0A0005" w:tentative="1">
      <w:start w:val="1"/>
      <w:numFmt w:val="bullet"/>
      <w:lvlText w:val=""/>
      <w:lvlJc w:val="left"/>
      <w:pPr>
        <w:tabs>
          <w:tab w:val="num" w:pos="2330"/>
        </w:tabs>
        <w:ind w:left="2330" w:hanging="360"/>
      </w:pPr>
      <w:rPr>
        <w:rFonts w:ascii="Wingdings" w:hAnsi="Wingdings" w:hint="default"/>
      </w:rPr>
    </w:lvl>
    <w:lvl w:ilvl="3" w:tplc="0C0A0001" w:tentative="1">
      <w:start w:val="1"/>
      <w:numFmt w:val="bullet"/>
      <w:lvlText w:val=""/>
      <w:lvlJc w:val="left"/>
      <w:pPr>
        <w:tabs>
          <w:tab w:val="num" w:pos="3050"/>
        </w:tabs>
        <w:ind w:left="3050" w:hanging="360"/>
      </w:pPr>
      <w:rPr>
        <w:rFonts w:ascii="Symbol" w:hAnsi="Symbol" w:hint="default"/>
      </w:rPr>
    </w:lvl>
    <w:lvl w:ilvl="4" w:tplc="0C0A0003" w:tentative="1">
      <w:start w:val="1"/>
      <w:numFmt w:val="bullet"/>
      <w:lvlText w:val="o"/>
      <w:lvlJc w:val="left"/>
      <w:pPr>
        <w:tabs>
          <w:tab w:val="num" w:pos="3770"/>
        </w:tabs>
        <w:ind w:left="3770" w:hanging="360"/>
      </w:pPr>
      <w:rPr>
        <w:rFonts w:ascii="Courier New" w:hAnsi="Courier New" w:cs="Courier New" w:hint="default"/>
      </w:rPr>
    </w:lvl>
    <w:lvl w:ilvl="5" w:tplc="0C0A0005" w:tentative="1">
      <w:start w:val="1"/>
      <w:numFmt w:val="bullet"/>
      <w:lvlText w:val=""/>
      <w:lvlJc w:val="left"/>
      <w:pPr>
        <w:tabs>
          <w:tab w:val="num" w:pos="4490"/>
        </w:tabs>
        <w:ind w:left="4490" w:hanging="360"/>
      </w:pPr>
      <w:rPr>
        <w:rFonts w:ascii="Wingdings" w:hAnsi="Wingdings" w:hint="default"/>
      </w:rPr>
    </w:lvl>
    <w:lvl w:ilvl="6" w:tplc="0C0A0001" w:tentative="1">
      <w:start w:val="1"/>
      <w:numFmt w:val="bullet"/>
      <w:lvlText w:val=""/>
      <w:lvlJc w:val="left"/>
      <w:pPr>
        <w:tabs>
          <w:tab w:val="num" w:pos="5210"/>
        </w:tabs>
        <w:ind w:left="5210" w:hanging="360"/>
      </w:pPr>
      <w:rPr>
        <w:rFonts w:ascii="Symbol" w:hAnsi="Symbol" w:hint="default"/>
      </w:rPr>
    </w:lvl>
    <w:lvl w:ilvl="7" w:tplc="0C0A0003" w:tentative="1">
      <w:start w:val="1"/>
      <w:numFmt w:val="bullet"/>
      <w:lvlText w:val="o"/>
      <w:lvlJc w:val="left"/>
      <w:pPr>
        <w:tabs>
          <w:tab w:val="num" w:pos="5930"/>
        </w:tabs>
        <w:ind w:left="5930" w:hanging="360"/>
      </w:pPr>
      <w:rPr>
        <w:rFonts w:ascii="Courier New" w:hAnsi="Courier New" w:cs="Courier New" w:hint="default"/>
      </w:rPr>
    </w:lvl>
    <w:lvl w:ilvl="8" w:tplc="0C0A0005" w:tentative="1">
      <w:start w:val="1"/>
      <w:numFmt w:val="bullet"/>
      <w:lvlText w:val=""/>
      <w:lvlJc w:val="left"/>
      <w:pPr>
        <w:tabs>
          <w:tab w:val="num" w:pos="6650"/>
        </w:tabs>
        <w:ind w:left="6650" w:hanging="360"/>
      </w:pPr>
      <w:rPr>
        <w:rFonts w:ascii="Wingdings" w:hAnsi="Wingdings" w:hint="default"/>
      </w:rPr>
    </w:lvl>
  </w:abstractNum>
  <w:abstractNum w:abstractNumId="10">
    <w:nsid w:val="7BC63200"/>
    <w:multiLevelType w:val="hybridMultilevel"/>
    <w:tmpl w:val="B2EEC622"/>
    <w:lvl w:ilvl="0" w:tplc="C07E28AC">
      <w:start w:val="1"/>
      <w:numFmt w:val="bullet"/>
      <w:lvlText w:val=""/>
      <w:lvlJc w:val="left"/>
      <w:pPr>
        <w:tabs>
          <w:tab w:val="num" w:pos="720"/>
        </w:tabs>
        <w:ind w:left="720" w:hanging="360"/>
      </w:pPr>
      <w:rPr>
        <w:rFonts w:ascii="Wingdings" w:hAnsi="Wingdings" w:hint="default"/>
      </w:rPr>
    </w:lvl>
    <w:lvl w:ilvl="1" w:tplc="D12C2FCC" w:tentative="1">
      <w:start w:val="1"/>
      <w:numFmt w:val="bullet"/>
      <w:lvlText w:val=""/>
      <w:lvlJc w:val="left"/>
      <w:pPr>
        <w:tabs>
          <w:tab w:val="num" w:pos="1440"/>
        </w:tabs>
        <w:ind w:left="1440" w:hanging="360"/>
      </w:pPr>
      <w:rPr>
        <w:rFonts w:ascii="Wingdings" w:hAnsi="Wingdings" w:hint="default"/>
      </w:rPr>
    </w:lvl>
    <w:lvl w:ilvl="2" w:tplc="2C2AB8A2" w:tentative="1">
      <w:start w:val="1"/>
      <w:numFmt w:val="bullet"/>
      <w:lvlText w:val=""/>
      <w:lvlJc w:val="left"/>
      <w:pPr>
        <w:tabs>
          <w:tab w:val="num" w:pos="2160"/>
        </w:tabs>
        <w:ind w:left="2160" w:hanging="360"/>
      </w:pPr>
      <w:rPr>
        <w:rFonts w:ascii="Wingdings" w:hAnsi="Wingdings" w:hint="default"/>
      </w:rPr>
    </w:lvl>
    <w:lvl w:ilvl="3" w:tplc="B6103A8C" w:tentative="1">
      <w:start w:val="1"/>
      <w:numFmt w:val="bullet"/>
      <w:lvlText w:val=""/>
      <w:lvlJc w:val="left"/>
      <w:pPr>
        <w:tabs>
          <w:tab w:val="num" w:pos="2880"/>
        </w:tabs>
        <w:ind w:left="2880" w:hanging="360"/>
      </w:pPr>
      <w:rPr>
        <w:rFonts w:ascii="Wingdings" w:hAnsi="Wingdings" w:hint="default"/>
      </w:rPr>
    </w:lvl>
    <w:lvl w:ilvl="4" w:tplc="9724DC4E" w:tentative="1">
      <w:start w:val="1"/>
      <w:numFmt w:val="bullet"/>
      <w:lvlText w:val=""/>
      <w:lvlJc w:val="left"/>
      <w:pPr>
        <w:tabs>
          <w:tab w:val="num" w:pos="3600"/>
        </w:tabs>
        <w:ind w:left="3600" w:hanging="360"/>
      </w:pPr>
      <w:rPr>
        <w:rFonts w:ascii="Wingdings" w:hAnsi="Wingdings" w:hint="default"/>
      </w:rPr>
    </w:lvl>
    <w:lvl w:ilvl="5" w:tplc="1C8A3F0A" w:tentative="1">
      <w:start w:val="1"/>
      <w:numFmt w:val="bullet"/>
      <w:lvlText w:val=""/>
      <w:lvlJc w:val="left"/>
      <w:pPr>
        <w:tabs>
          <w:tab w:val="num" w:pos="4320"/>
        </w:tabs>
        <w:ind w:left="4320" w:hanging="360"/>
      </w:pPr>
      <w:rPr>
        <w:rFonts w:ascii="Wingdings" w:hAnsi="Wingdings" w:hint="default"/>
      </w:rPr>
    </w:lvl>
    <w:lvl w:ilvl="6" w:tplc="BEAE8E50" w:tentative="1">
      <w:start w:val="1"/>
      <w:numFmt w:val="bullet"/>
      <w:lvlText w:val=""/>
      <w:lvlJc w:val="left"/>
      <w:pPr>
        <w:tabs>
          <w:tab w:val="num" w:pos="5040"/>
        </w:tabs>
        <w:ind w:left="5040" w:hanging="360"/>
      </w:pPr>
      <w:rPr>
        <w:rFonts w:ascii="Wingdings" w:hAnsi="Wingdings" w:hint="default"/>
      </w:rPr>
    </w:lvl>
    <w:lvl w:ilvl="7" w:tplc="2242953E" w:tentative="1">
      <w:start w:val="1"/>
      <w:numFmt w:val="bullet"/>
      <w:lvlText w:val=""/>
      <w:lvlJc w:val="left"/>
      <w:pPr>
        <w:tabs>
          <w:tab w:val="num" w:pos="5760"/>
        </w:tabs>
        <w:ind w:left="5760" w:hanging="360"/>
      </w:pPr>
      <w:rPr>
        <w:rFonts w:ascii="Wingdings" w:hAnsi="Wingdings" w:hint="default"/>
      </w:rPr>
    </w:lvl>
    <w:lvl w:ilvl="8" w:tplc="14066ECC" w:tentative="1">
      <w:start w:val="1"/>
      <w:numFmt w:val="bullet"/>
      <w:lvlText w:val=""/>
      <w:lvlJc w:val="left"/>
      <w:pPr>
        <w:tabs>
          <w:tab w:val="num" w:pos="6480"/>
        </w:tabs>
        <w:ind w:left="6480" w:hanging="360"/>
      </w:pPr>
      <w:rPr>
        <w:rFonts w:ascii="Wingdings" w:hAnsi="Wingdings" w:hint="default"/>
      </w:rPr>
    </w:lvl>
  </w:abstractNum>
  <w:abstractNum w:abstractNumId="11">
    <w:nsid w:val="7F7E5D95"/>
    <w:multiLevelType w:val="hybridMultilevel"/>
    <w:tmpl w:val="D568B180"/>
    <w:lvl w:ilvl="0" w:tplc="06761772">
      <w:start w:val="1"/>
      <w:numFmt w:val="bullet"/>
      <w:lvlText w:val="•"/>
      <w:lvlJc w:val="left"/>
      <w:pPr>
        <w:tabs>
          <w:tab w:val="num" w:pos="720"/>
        </w:tabs>
        <w:ind w:left="720" w:hanging="360"/>
      </w:pPr>
      <w:rPr>
        <w:rFonts w:ascii="Verdana" w:hAnsi="Verdana" w:hint="default"/>
      </w:rPr>
    </w:lvl>
    <w:lvl w:ilvl="1" w:tplc="F34C6822" w:tentative="1">
      <w:start w:val="1"/>
      <w:numFmt w:val="bullet"/>
      <w:lvlText w:val="•"/>
      <w:lvlJc w:val="left"/>
      <w:pPr>
        <w:tabs>
          <w:tab w:val="num" w:pos="1440"/>
        </w:tabs>
        <w:ind w:left="1440" w:hanging="360"/>
      </w:pPr>
      <w:rPr>
        <w:rFonts w:ascii="Verdana" w:hAnsi="Verdana" w:hint="default"/>
      </w:rPr>
    </w:lvl>
    <w:lvl w:ilvl="2" w:tplc="42820078" w:tentative="1">
      <w:start w:val="1"/>
      <w:numFmt w:val="bullet"/>
      <w:lvlText w:val="•"/>
      <w:lvlJc w:val="left"/>
      <w:pPr>
        <w:tabs>
          <w:tab w:val="num" w:pos="2160"/>
        </w:tabs>
        <w:ind w:left="2160" w:hanging="360"/>
      </w:pPr>
      <w:rPr>
        <w:rFonts w:ascii="Verdana" w:hAnsi="Verdana" w:hint="default"/>
      </w:rPr>
    </w:lvl>
    <w:lvl w:ilvl="3" w:tplc="364C5D18" w:tentative="1">
      <w:start w:val="1"/>
      <w:numFmt w:val="bullet"/>
      <w:lvlText w:val="•"/>
      <w:lvlJc w:val="left"/>
      <w:pPr>
        <w:tabs>
          <w:tab w:val="num" w:pos="2880"/>
        </w:tabs>
        <w:ind w:left="2880" w:hanging="360"/>
      </w:pPr>
      <w:rPr>
        <w:rFonts w:ascii="Verdana" w:hAnsi="Verdana" w:hint="default"/>
      </w:rPr>
    </w:lvl>
    <w:lvl w:ilvl="4" w:tplc="F0DA7CFA" w:tentative="1">
      <w:start w:val="1"/>
      <w:numFmt w:val="bullet"/>
      <w:lvlText w:val="•"/>
      <w:lvlJc w:val="left"/>
      <w:pPr>
        <w:tabs>
          <w:tab w:val="num" w:pos="3600"/>
        </w:tabs>
        <w:ind w:left="3600" w:hanging="360"/>
      </w:pPr>
      <w:rPr>
        <w:rFonts w:ascii="Verdana" w:hAnsi="Verdana" w:hint="default"/>
      </w:rPr>
    </w:lvl>
    <w:lvl w:ilvl="5" w:tplc="DF1CF064" w:tentative="1">
      <w:start w:val="1"/>
      <w:numFmt w:val="bullet"/>
      <w:lvlText w:val="•"/>
      <w:lvlJc w:val="left"/>
      <w:pPr>
        <w:tabs>
          <w:tab w:val="num" w:pos="4320"/>
        </w:tabs>
        <w:ind w:left="4320" w:hanging="360"/>
      </w:pPr>
      <w:rPr>
        <w:rFonts w:ascii="Verdana" w:hAnsi="Verdana" w:hint="default"/>
      </w:rPr>
    </w:lvl>
    <w:lvl w:ilvl="6" w:tplc="D1E833D4" w:tentative="1">
      <w:start w:val="1"/>
      <w:numFmt w:val="bullet"/>
      <w:lvlText w:val="•"/>
      <w:lvlJc w:val="left"/>
      <w:pPr>
        <w:tabs>
          <w:tab w:val="num" w:pos="5040"/>
        </w:tabs>
        <w:ind w:left="5040" w:hanging="360"/>
      </w:pPr>
      <w:rPr>
        <w:rFonts w:ascii="Verdana" w:hAnsi="Verdana" w:hint="default"/>
      </w:rPr>
    </w:lvl>
    <w:lvl w:ilvl="7" w:tplc="B53AFC78" w:tentative="1">
      <w:start w:val="1"/>
      <w:numFmt w:val="bullet"/>
      <w:lvlText w:val="•"/>
      <w:lvlJc w:val="left"/>
      <w:pPr>
        <w:tabs>
          <w:tab w:val="num" w:pos="5760"/>
        </w:tabs>
        <w:ind w:left="5760" w:hanging="360"/>
      </w:pPr>
      <w:rPr>
        <w:rFonts w:ascii="Verdana" w:hAnsi="Verdana" w:hint="default"/>
      </w:rPr>
    </w:lvl>
    <w:lvl w:ilvl="8" w:tplc="27928E36" w:tentative="1">
      <w:start w:val="1"/>
      <w:numFmt w:val="bullet"/>
      <w:lvlText w:val="•"/>
      <w:lvlJc w:val="left"/>
      <w:pPr>
        <w:tabs>
          <w:tab w:val="num" w:pos="6480"/>
        </w:tabs>
        <w:ind w:left="6480" w:hanging="360"/>
      </w:pPr>
      <w:rPr>
        <w:rFonts w:ascii="Verdana" w:hAnsi="Verdana" w:hint="default"/>
      </w:rPr>
    </w:lvl>
  </w:abstractNum>
  <w:num w:numId="1">
    <w:abstractNumId w:val="0"/>
  </w:num>
  <w:num w:numId="2">
    <w:abstractNumId w:val="1"/>
  </w:num>
  <w:num w:numId="3">
    <w:abstractNumId w:val="10"/>
  </w:num>
  <w:num w:numId="4">
    <w:abstractNumId w:val="7"/>
  </w:num>
  <w:num w:numId="5">
    <w:abstractNumId w:val="8"/>
  </w:num>
  <w:num w:numId="6">
    <w:abstractNumId w:val="6"/>
  </w:num>
  <w:num w:numId="7">
    <w:abstractNumId w:val="2"/>
  </w:num>
  <w:num w:numId="8">
    <w:abstractNumId w:val="11"/>
  </w:num>
  <w:num w:numId="9">
    <w:abstractNumId w:val="3"/>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9AF"/>
    <w:rsid w:val="000056CE"/>
    <w:rsid w:val="000170FD"/>
    <w:rsid w:val="000344EB"/>
    <w:rsid w:val="000545DD"/>
    <w:rsid w:val="00057CAD"/>
    <w:rsid w:val="000A5CCD"/>
    <w:rsid w:val="000B23D4"/>
    <w:rsid w:val="000E0C02"/>
    <w:rsid w:val="001517DA"/>
    <w:rsid w:val="001620DF"/>
    <w:rsid w:val="00165DC9"/>
    <w:rsid w:val="00167B25"/>
    <w:rsid w:val="00183D2A"/>
    <w:rsid w:val="001C6D47"/>
    <w:rsid w:val="00217AC8"/>
    <w:rsid w:val="00224922"/>
    <w:rsid w:val="002367B9"/>
    <w:rsid w:val="00242D6E"/>
    <w:rsid w:val="00253733"/>
    <w:rsid w:val="00254CB2"/>
    <w:rsid w:val="0026368B"/>
    <w:rsid w:val="00286BF5"/>
    <w:rsid w:val="0029128F"/>
    <w:rsid w:val="0029391D"/>
    <w:rsid w:val="002A6A39"/>
    <w:rsid w:val="002B06BC"/>
    <w:rsid w:val="002E7EB5"/>
    <w:rsid w:val="00322888"/>
    <w:rsid w:val="003459AF"/>
    <w:rsid w:val="003560CA"/>
    <w:rsid w:val="0037052C"/>
    <w:rsid w:val="003714F6"/>
    <w:rsid w:val="003A51CF"/>
    <w:rsid w:val="003C132D"/>
    <w:rsid w:val="003D2C5D"/>
    <w:rsid w:val="003E51D0"/>
    <w:rsid w:val="003E6360"/>
    <w:rsid w:val="0042563D"/>
    <w:rsid w:val="00453752"/>
    <w:rsid w:val="004C6660"/>
    <w:rsid w:val="004C68EC"/>
    <w:rsid w:val="004D19C9"/>
    <w:rsid w:val="004D230A"/>
    <w:rsid w:val="004F46B2"/>
    <w:rsid w:val="00503C1E"/>
    <w:rsid w:val="005167C1"/>
    <w:rsid w:val="0051716F"/>
    <w:rsid w:val="00537262"/>
    <w:rsid w:val="00574547"/>
    <w:rsid w:val="005B0C8B"/>
    <w:rsid w:val="005C4310"/>
    <w:rsid w:val="005E6BCF"/>
    <w:rsid w:val="006009B1"/>
    <w:rsid w:val="006177D1"/>
    <w:rsid w:val="00643EEA"/>
    <w:rsid w:val="00677E3B"/>
    <w:rsid w:val="00680654"/>
    <w:rsid w:val="006B4A92"/>
    <w:rsid w:val="006C7004"/>
    <w:rsid w:val="006D3EFD"/>
    <w:rsid w:val="00700009"/>
    <w:rsid w:val="00726DB2"/>
    <w:rsid w:val="007302D1"/>
    <w:rsid w:val="00793661"/>
    <w:rsid w:val="007F1A4D"/>
    <w:rsid w:val="00802171"/>
    <w:rsid w:val="00804C28"/>
    <w:rsid w:val="00805C86"/>
    <w:rsid w:val="00832F29"/>
    <w:rsid w:val="00846403"/>
    <w:rsid w:val="0086540B"/>
    <w:rsid w:val="008709AC"/>
    <w:rsid w:val="00871A9C"/>
    <w:rsid w:val="0089759B"/>
    <w:rsid w:val="008A52FF"/>
    <w:rsid w:val="008A6533"/>
    <w:rsid w:val="008B6916"/>
    <w:rsid w:val="008D4B7E"/>
    <w:rsid w:val="008E4FD2"/>
    <w:rsid w:val="00903600"/>
    <w:rsid w:val="00925BFC"/>
    <w:rsid w:val="0093636A"/>
    <w:rsid w:val="00963127"/>
    <w:rsid w:val="00965E6D"/>
    <w:rsid w:val="00970944"/>
    <w:rsid w:val="00982DBA"/>
    <w:rsid w:val="0099545D"/>
    <w:rsid w:val="009A1BEE"/>
    <w:rsid w:val="009B5BBC"/>
    <w:rsid w:val="009C65E0"/>
    <w:rsid w:val="009F28AB"/>
    <w:rsid w:val="00A03C68"/>
    <w:rsid w:val="00A25A88"/>
    <w:rsid w:val="00A33E0E"/>
    <w:rsid w:val="00A362DB"/>
    <w:rsid w:val="00A4100A"/>
    <w:rsid w:val="00A55AA8"/>
    <w:rsid w:val="00A60CFB"/>
    <w:rsid w:val="00A853E2"/>
    <w:rsid w:val="00A957DD"/>
    <w:rsid w:val="00AD56CC"/>
    <w:rsid w:val="00AE3B01"/>
    <w:rsid w:val="00B03192"/>
    <w:rsid w:val="00B16945"/>
    <w:rsid w:val="00B43123"/>
    <w:rsid w:val="00B567C6"/>
    <w:rsid w:val="00B7348B"/>
    <w:rsid w:val="00BA16C3"/>
    <w:rsid w:val="00BA5124"/>
    <w:rsid w:val="00BC69E5"/>
    <w:rsid w:val="00BC7727"/>
    <w:rsid w:val="00BE1732"/>
    <w:rsid w:val="00BE1DF3"/>
    <w:rsid w:val="00BF5266"/>
    <w:rsid w:val="00BF71AE"/>
    <w:rsid w:val="00C10E7C"/>
    <w:rsid w:val="00C76E95"/>
    <w:rsid w:val="00CA47DB"/>
    <w:rsid w:val="00CB4339"/>
    <w:rsid w:val="00CC6563"/>
    <w:rsid w:val="00CE0B89"/>
    <w:rsid w:val="00CF7BCB"/>
    <w:rsid w:val="00D3134F"/>
    <w:rsid w:val="00D42E6B"/>
    <w:rsid w:val="00D64B24"/>
    <w:rsid w:val="00D7043B"/>
    <w:rsid w:val="00DE1DE7"/>
    <w:rsid w:val="00E11E26"/>
    <w:rsid w:val="00E160AD"/>
    <w:rsid w:val="00E17E7A"/>
    <w:rsid w:val="00E22951"/>
    <w:rsid w:val="00EB4226"/>
    <w:rsid w:val="00EB6B93"/>
    <w:rsid w:val="00F1312D"/>
    <w:rsid w:val="00F165AA"/>
    <w:rsid w:val="00F2021A"/>
    <w:rsid w:val="00F65C49"/>
    <w:rsid w:val="00F67E76"/>
    <w:rsid w:val="00F80988"/>
    <w:rsid w:val="00F90FB8"/>
    <w:rsid w:val="00FB11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68B"/>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368B"/>
    <w:rPr>
      <w:color w:val="0000FF"/>
      <w:u w:val="single"/>
    </w:rPr>
  </w:style>
  <w:style w:type="paragraph" w:styleId="Ttulo">
    <w:name w:val="Title"/>
    <w:basedOn w:val="Normal"/>
    <w:qFormat/>
    <w:rsid w:val="0026368B"/>
    <w:pPr>
      <w:tabs>
        <w:tab w:val="left" w:pos="2127"/>
      </w:tabs>
      <w:ind w:left="113" w:right="113"/>
      <w:jc w:val="center"/>
      <w:outlineLvl w:val="0"/>
    </w:pPr>
    <w:rPr>
      <w:rFonts w:ascii="Arial" w:hAnsi="Arial" w:cs="Arial"/>
      <w:b/>
      <w:sz w:val="24"/>
    </w:rPr>
  </w:style>
  <w:style w:type="paragraph" w:styleId="Textodebloque">
    <w:name w:val="Block Text"/>
    <w:basedOn w:val="Normal"/>
    <w:rsid w:val="0026368B"/>
    <w:pPr>
      <w:tabs>
        <w:tab w:val="left" w:pos="2127"/>
        <w:tab w:val="left" w:pos="6379"/>
      </w:tabs>
      <w:ind w:left="113" w:right="113"/>
      <w:jc w:val="both"/>
    </w:pPr>
    <w:rPr>
      <w:rFonts w:ascii="Arial" w:hAnsi="Arial" w:cs="Arial"/>
    </w:rPr>
  </w:style>
  <w:style w:type="paragraph" w:customStyle="1" w:styleId="texttaula">
    <w:name w:val="text taula"/>
    <w:rsid w:val="0026368B"/>
    <w:rPr>
      <w:rFonts w:ascii="Book Antiqua" w:eastAsia="Times" w:hAnsi="Book Antiqua"/>
      <w:sz w:val="16"/>
      <w:lang w:val="es-ES_tradnl"/>
    </w:rPr>
  </w:style>
  <w:style w:type="paragraph" w:customStyle="1" w:styleId="titoltaula">
    <w:name w:val="titol taula"/>
    <w:basedOn w:val="Normal"/>
    <w:rsid w:val="0026368B"/>
    <w:pPr>
      <w:spacing w:before="60" w:after="60"/>
    </w:pPr>
    <w:rPr>
      <w:rFonts w:ascii="Arial Narrow" w:hAnsi="Arial Narrow"/>
      <w:b/>
      <w:sz w:val="19"/>
    </w:rPr>
  </w:style>
  <w:style w:type="paragraph" w:customStyle="1" w:styleId="Memo-titol4">
    <w:name w:val="Memo-titol 4"/>
    <w:basedOn w:val="Normal"/>
    <w:rsid w:val="0026368B"/>
    <w:pPr>
      <w:keepNext/>
      <w:outlineLvl w:val="1"/>
    </w:pPr>
    <w:rPr>
      <w:b/>
    </w:rPr>
  </w:style>
  <w:style w:type="character" w:customStyle="1" w:styleId="Normal1">
    <w:name w:val="Normal1"/>
    <w:basedOn w:val="Fuentedeprrafopredeter"/>
    <w:rsid w:val="006177D1"/>
  </w:style>
  <w:style w:type="character" w:customStyle="1" w:styleId="normalCar">
    <w:name w:val="normal Car"/>
    <w:basedOn w:val="Fuentedeprrafopredeter"/>
    <w:rsid w:val="00A957DD"/>
    <w:rPr>
      <w:lang w:val="ca-ES" w:eastAsia="es-ES" w:bidi="ar-SA"/>
    </w:rPr>
  </w:style>
  <w:style w:type="paragraph" w:styleId="Textonotapie">
    <w:name w:val="footnote text"/>
    <w:basedOn w:val="Normal"/>
    <w:semiHidden/>
    <w:rsid w:val="00A957DD"/>
  </w:style>
  <w:style w:type="character" w:styleId="Refdenotaalpie">
    <w:name w:val="footnote reference"/>
    <w:basedOn w:val="Fuentedeprrafopredeter"/>
    <w:semiHidden/>
    <w:rsid w:val="00A957DD"/>
    <w:rPr>
      <w:vertAlign w:val="superscript"/>
    </w:rPr>
  </w:style>
  <w:style w:type="paragraph" w:styleId="Textodeglobo">
    <w:name w:val="Balloon Text"/>
    <w:basedOn w:val="Normal"/>
    <w:semiHidden/>
    <w:rsid w:val="00BF5266"/>
    <w:rPr>
      <w:rFonts w:ascii="Tahoma" w:hAnsi="Tahoma" w:cs="Tahoma"/>
      <w:sz w:val="16"/>
      <w:szCs w:val="16"/>
    </w:rPr>
  </w:style>
  <w:style w:type="character" w:styleId="Textoennegrita">
    <w:name w:val="Strong"/>
    <w:basedOn w:val="Fuentedeprrafopredeter"/>
    <w:qFormat/>
    <w:rsid w:val="00BC7727"/>
    <w:rPr>
      <w:b/>
      <w:bCs/>
    </w:rPr>
  </w:style>
  <w:style w:type="paragraph" w:customStyle="1" w:styleId="MEMO-titoltaula">
    <w:name w:val="MEMO-titol taula"/>
    <w:basedOn w:val="Normal"/>
    <w:rsid w:val="003560CA"/>
    <w:pPr>
      <w:spacing w:before="60" w:after="60"/>
    </w:pPr>
    <w:rPr>
      <w:rFonts w:ascii="Arial Narrow" w:hAnsi="Arial Narrow"/>
      <w:b/>
      <w:sz w:val="19"/>
    </w:rPr>
  </w:style>
  <w:style w:type="table" w:styleId="Tablaconcuadrcula">
    <w:name w:val="Table Grid"/>
    <w:basedOn w:val="Tablanormal"/>
    <w:rsid w:val="00600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D19C9"/>
    <w:pPr>
      <w:ind w:left="720"/>
    </w:pPr>
  </w:style>
  <w:style w:type="paragraph" w:styleId="NormalWeb">
    <w:name w:val="Normal (Web)"/>
    <w:basedOn w:val="Normal"/>
    <w:rsid w:val="00965E6D"/>
    <w:rPr>
      <w:sz w:val="24"/>
      <w:szCs w:val="24"/>
    </w:rPr>
  </w:style>
  <w:style w:type="paragraph" w:styleId="Textosinformato">
    <w:name w:val="Plain Text"/>
    <w:basedOn w:val="Normal"/>
    <w:link w:val="TextosinformatoCar"/>
    <w:rsid w:val="0089759B"/>
    <w:rPr>
      <w:rFonts w:ascii="Courier New" w:hAnsi="Courier New" w:cs="Univers"/>
    </w:rPr>
  </w:style>
  <w:style w:type="character" w:customStyle="1" w:styleId="TextosinformatoCar">
    <w:name w:val="Texto sin formato Car"/>
    <w:basedOn w:val="Fuentedeprrafopredeter"/>
    <w:link w:val="Textosinformato"/>
    <w:rsid w:val="0089759B"/>
    <w:rPr>
      <w:rFonts w:ascii="Courier New" w:hAnsi="Courier New" w:cs="Univers"/>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68B"/>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368B"/>
    <w:rPr>
      <w:color w:val="0000FF"/>
      <w:u w:val="single"/>
    </w:rPr>
  </w:style>
  <w:style w:type="paragraph" w:styleId="Ttulo">
    <w:name w:val="Title"/>
    <w:basedOn w:val="Normal"/>
    <w:qFormat/>
    <w:rsid w:val="0026368B"/>
    <w:pPr>
      <w:tabs>
        <w:tab w:val="left" w:pos="2127"/>
      </w:tabs>
      <w:ind w:left="113" w:right="113"/>
      <w:jc w:val="center"/>
      <w:outlineLvl w:val="0"/>
    </w:pPr>
    <w:rPr>
      <w:rFonts w:ascii="Arial" w:hAnsi="Arial" w:cs="Arial"/>
      <w:b/>
      <w:sz w:val="24"/>
    </w:rPr>
  </w:style>
  <w:style w:type="paragraph" w:styleId="Textodebloque">
    <w:name w:val="Block Text"/>
    <w:basedOn w:val="Normal"/>
    <w:rsid w:val="0026368B"/>
    <w:pPr>
      <w:tabs>
        <w:tab w:val="left" w:pos="2127"/>
        <w:tab w:val="left" w:pos="6379"/>
      </w:tabs>
      <w:ind w:left="113" w:right="113"/>
      <w:jc w:val="both"/>
    </w:pPr>
    <w:rPr>
      <w:rFonts w:ascii="Arial" w:hAnsi="Arial" w:cs="Arial"/>
    </w:rPr>
  </w:style>
  <w:style w:type="paragraph" w:customStyle="1" w:styleId="texttaula">
    <w:name w:val="text taula"/>
    <w:rsid w:val="0026368B"/>
    <w:rPr>
      <w:rFonts w:ascii="Book Antiqua" w:eastAsia="Times" w:hAnsi="Book Antiqua"/>
      <w:sz w:val="16"/>
      <w:lang w:val="es-ES_tradnl"/>
    </w:rPr>
  </w:style>
  <w:style w:type="paragraph" w:customStyle="1" w:styleId="titoltaula">
    <w:name w:val="titol taula"/>
    <w:basedOn w:val="Normal"/>
    <w:rsid w:val="0026368B"/>
    <w:pPr>
      <w:spacing w:before="60" w:after="60"/>
    </w:pPr>
    <w:rPr>
      <w:rFonts w:ascii="Arial Narrow" w:hAnsi="Arial Narrow"/>
      <w:b/>
      <w:sz w:val="19"/>
    </w:rPr>
  </w:style>
  <w:style w:type="paragraph" w:customStyle="1" w:styleId="Memo-titol4">
    <w:name w:val="Memo-titol 4"/>
    <w:basedOn w:val="Normal"/>
    <w:rsid w:val="0026368B"/>
    <w:pPr>
      <w:keepNext/>
      <w:outlineLvl w:val="1"/>
    </w:pPr>
    <w:rPr>
      <w:b/>
    </w:rPr>
  </w:style>
  <w:style w:type="character" w:customStyle="1" w:styleId="Normal1">
    <w:name w:val="Normal1"/>
    <w:basedOn w:val="Fuentedeprrafopredeter"/>
    <w:rsid w:val="006177D1"/>
  </w:style>
  <w:style w:type="character" w:customStyle="1" w:styleId="normalCar">
    <w:name w:val="normal Car"/>
    <w:basedOn w:val="Fuentedeprrafopredeter"/>
    <w:rsid w:val="00A957DD"/>
    <w:rPr>
      <w:lang w:val="ca-ES" w:eastAsia="es-ES" w:bidi="ar-SA"/>
    </w:rPr>
  </w:style>
  <w:style w:type="paragraph" w:styleId="Textonotapie">
    <w:name w:val="footnote text"/>
    <w:basedOn w:val="Normal"/>
    <w:semiHidden/>
    <w:rsid w:val="00A957DD"/>
  </w:style>
  <w:style w:type="character" w:styleId="Refdenotaalpie">
    <w:name w:val="footnote reference"/>
    <w:basedOn w:val="Fuentedeprrafopredeter"/>
    <w:semiHidden/>
    <w:rsid w:val="00A957DD"/>
    <w:rPr>
      <w:vertAlign w:val="superscript"/>
    </w:rPr>
  </w:style>
  <w:style w:type="paragraph" w:styleId="Textodeglobo">
    <w:name w:val="Balloon Text"/>
    <w:basedOn w:val="Normal"/>
    <w:semiHidden/>
    <w:rsid w:val="00BF5266"/>
    <w:rPr>
      <w:rFonts w:ascii="Tahoma" w:hAnsi="Tahoma" w:cs="Tahoma"/>
      <w:sz w:val="16"/>
      <w:szCs w:val="16"/>
    </w:rPr>
  </w:style>
  <w:style w:type="character" w:styleId="Textoennegrita">
    <w:name w:val="Strong"/>
    <w:basedOn w:val="Fuentedeprrafopredeter"/>
    <w:qFormat/>
    <w:rsid w:val="00BC7727"/>
    <w:rPr>
      <w:b/>
      <w:bCs/>
    </w:rPr>
  </w:style>
  <w:style w:type="paragraph" w:customStyle="1" w:styleId="MEMO-titoltaula">
    <w:name w:val="MEMO-titol taula"/>
    <w:basedOn w:val="Normal"/>
    <w:rsid w:val="003560CA"/>
    <w:pPr>
      <w:spacing w:before="60" w:after="60"/>
    </w:pPr>
    <w:rPr>
      <w:rFonts w:ascii="Arial Narrow" w:hAnsi="Arial Narrow"/>
      <w:b/>
      <w:sz w:val="19"/>
    </w:rPr>
  </w:style>
  <w:style w:type="table" w:styleId="Tablaconcuadrcula">
    <w:name w:val="Table Grid"/>
    <w:basedOn w:val="Tablanormal"/>
    <w:rsid w:val="00600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D19C9"/>
    <w:pPr>
      <w:ind w:left="720"/>
    </w:pPr>
  </w:style>
  <w:style w:type="paragraph" w:styleId="NormalWeb">
    <w:name w:val="Normal (Web)"/>
    <w:basedOn w:val="Normal"/>
    <w:rsid w:val="00965E6D"/>
    <w:rPr>
      <w:sz w:val="24"/>
      <w:szCs w:val="24"/>
    </w:rPr>
  </w:style>
  <w:style w:type="paragraph" w:styleId="Textosinformato">
    <w:name w:val="Plain Text"/>
    <w:basedOn w:val="Normal"/>
    <w:link w:val="TextosinformatoCar"/>
    <w:rsid w:val="0089759B"/>
    <w:rPr>
      <w:rFonts w:ascii="Courier New" w:hAnsi="Courier New" w:cs="Univers"/>
    </w:rPr>
  </w:style>
  <w:style w:type="character" w:customStyle="1" w:styleId="TextosinformatoCar">
    <w:name w:val="Texto sin formato Car"/>
    <w:basedOn w:val="Fuentedeprrafopredeter"/>
    <w:link w:val="Textosinformato"/>
    <w:rsid w:val="0089759B"/>
    <w:rPr>
      <w:rFonts w:ascii="Courier New" w:hAnsi="Courier New" w:cs="Univer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gin.are.uab.ca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dd.uab.cat/record/70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lay.google.com/store/apps/details?id=com.uab" TargetMode="External"/><Relationship Id="rId5" Type="http://schemas.openxmlformats.org/officeDocument/2006/relationships/webSettings" Target="webSettings.xml"/><Relationship Id="rId10" Type="http://schemas.openxmlformats.org/officeDocument/2006/relationships/hyperlink" Target="http://www.uab.cat/biblioteques/acreditacio" TargetMode="External"/><Relationship Id="rId4" Type="http://schemas.openxmlformats.org/officeDocument/2006/relationships/settings" Target="settings.xml"/><Relationship Id="rId9" Type="http://schemas.openxmlformats.org/officeDocument/2006/relationships/hyperlink" Target="http://www.uab.cat/biblioteques/trobador" TargetMode="Externa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4806</Characters>
  <Application>Microsoft Office Word</Application>
  <DocSecurity>4</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Servei de Biblioteques</vt:lpstr>
      <vt:lpstr>Servei de Biblioteques</vt:lpstr>
    </vt:vector>
  </TitlesOfParts>
  <Company>uab</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Servei de Biblioteques</dc:title>
  <dc:creator>xmontaner</dc:creator>
  <cp:lastModifiedBy>Esteban Alcántara Aguilera</cp:lastModifiedBy>
  <cp:revision>2</cp:revision>
  <cp:lastPrinted>2014-05-29T10:57:00Z</cp:lastPrinted>
  <dcterms:created xsi:type="dcterms:W3CDTF">2014-05-29T14:00:00Z</dcterms:created>
  <dcterms:modified xsi:type="dcterms:W3CDTF">2014-05-29T14:00:00Z</dcterms:modified>
</cp:coreProperties>
</file>